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E33" w:rsidRPr="009F16B1" w:rsidRDefault="00197E33" w:rsidP="00197E33">
      <w:pPr>
        <w:spacing w:after="60" w:line="240" w:lineRule="auto"/>
        <w:jc w:val="center"/>
        <w:rPr>
          <w:rFonts w:ascii="UkrainianSchoolBook" w:hAnsi="UkrainianSchoolBook" w:cs="UkrainianSchoolBook"/>
          <w:sz w:val="20"/>
          <w:szCs w:val="20"/>
          <w:lang w:eastAsia="uk-UA"/>
        </w:rPr>
      </w:pPr>
      <w:r w:rsidRPr="009F16B1">
        <w:rPr>
          <w:rFonts w:ascii="UkrainianSchoolBook" w:hAnsi="UkrainianSchoolBook" w:cs="UkrainianSchoolBook"/>
          <w:noProof/>
          <w:sz w:val="20"/>
          <w:szCs w:val="20"/>
          <w:lang w:val="ru-RU"/>
        </w:rPr>
        <w:drawing>
          <wp:inline distT="0" distB="0" distL="0" distR="0" wp14:anchorId="375059A6" wp14:editId="208BFF69">
            <wp:extent cx="461010" cy="637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E33" w:rsidRPr="009F16B1" w:rsidRDefault="00197E33" w:rsidP="00197E33">
      <w:pPr>
        <w:spacing w:after="60" w:line="240" w:lineRule="auto"/>
        <w:jc w:val="center"/>
        <w:rPr>
          <w:rFonts w:ascii="UkrainianSchoolBook" w:hAnsi="UkrainianSchoolBook" w:cs="UkrainianSchoolBook"/>
          <w:sz w:val="28"/>
          <w:szCs w:val="28"/>
          <w:lang w:eastAsia="uk-UA"/>
        </w:rPr>
      </w:pPr>
      <w:r w:rsidRPr="009F16B1">
        <w:rPr>
          <w:rFonts w:ascii="Times New Roman" w:hAnsi="Times New Roman"/>
          <w:sz w:val="28"/>
          <w:szCs w:val="28"/>
          <w:lang w:eastAsia="uk-UA"/>
        </w:rPr>
        <w:t>ПОЛТАВСЬКА</w:t>
      </w:r>
      <w:r w:rsidRPr="009F16B1">
        <w:rPr>
          <w:rFonts w:ascii="UkrainianSchoolBook" w:hAnsi="UkrainianSchoolBook" w:cs="UkrainianSchoolBook"/>
          <w:sz w:val="28"/>
          <w:szCs w:val="28"/>
          <w:lang w:eastAsia="uk-UA"/>
        </w:rPr>
        <w:t xml:space="preserve"> ОБЛАСНА ДЕРЖАВНА АДМІНІСТРАЦІЯ</w:t>
      </w:r>
    </w:p>
    <w:p w:rsidR="00197E33" w:rsidRPr="009F16B1" w:rsidRDefault="00197E33" w:rsidP="00197E33">
      <w:pPr>
        <w:keepNext/>
        <w:spacing w:after="60" w:line="240" w:lineRule="auto"/>
        <w:ind w:right="-6"/>
        <w:jc w:val="center"/>
        <w:outlineLvl w:val="4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9F16B1">
        <w:rPr>
          <w:rFonts w:ascii="Times New Roman" w:hAnsi="Times New Roman"/>
          <w:b/>
          <w:bCs/>
          <w:sz w:val="28"/>
          <w:szCs w:val="28"/>
          <w:lang w:eastAsia="uk-UA"/>
        </w:rPr>
        <w:t>ДЕПАРТАМЕНТ ОХОРОНИ ЗДОРОВ'Я</w:t>
      </w:r>
    </w:p>
    <w:p w:rsidR="00197E33" w:rsidRPr="009F16B1" w:rsidRDefault="00197E33" w:rsidP="00197E33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uk-UA"/>
        </w:rPr>
      </w:pPr>
      <w:r w:rsidRPr="009F16B1">
        <w:rPr>
          <w:rFonts w:ascii="Times New Roman" w:hAnsi="Times New Roman"/>
          <w:sz w:val="20"/>
          <w:szCs w:val="20"/>
          <w:lang w:eastAsia="uk-UA"/>
        </w:rPr>
        <w:t xml:space="preserve">вул. </w:t>
      </w:r>
      <w:proofErr w:type="spellStart"/>
      <w:r w:rsidRPr="009F16B1">
        <w:rPr>
          <w:rFonts w:ascii="Times New Roman" w:hAnsi="Times New Roman"/>
          <w:sz w:val="20"/>
          <w:szCs w:val="20"/>
          <w:lang w:eastAsia="uk-UA"/>
        </w:rPr>
        <w:t>Стрітенська</w:t>
      </w:r>
      <w:proofErr w:type="spellEnd"/>
      <w:r w:rsidRPr="009F16B1">
        <w:rPr>
          <w:rFonts w:ascii="Times New Roman" w:hAnsi="Times New Roman"/>
          <w:sz w:val="20"/>
          <w:szCs w:val="20"/>
          <w:lang w:eastAsia="uk-UA"/>
        </w:rPr>
        <w:t xml:space="preserve">, 44, м. Полтава, 36011, </w:t>
      </w:r>
      <w:proofErr w:type="spellStart"/>
      <w:r w:rsidRPr="009F16B1">
        <w:rPr>
          <w:rFonts w:ascii="Times New Roman" w:hAnsi="Times New Roman"/>
          <w:sz w:val="20"/>
          <w:szCs w:val="20"/>
          <w:lang w:eastAsia="uk-UA"/>
        </w:rPr>
        <w:t>тел</w:t>
      </w:r>
      <w:proofErr w:type="spellEnd"/>
      <w:r w:rsidRPr="009F16B1">
        <w:rPr>
          <w:rFonts w:ascii="Times New Roman" w:hAnsi="Times New Roman"/>
          <w:sz w:val="20"/>
          <w:szCs w:val="20"/>
          <w:lang w:eastAsia="uk-UA"/>
        </w:rPr>
        <w:t>/ факс +380 (532) 60-77- 09, 60 - 76 - 89,</w:t>
      </w:r>
    </w:p>
    <w:p w:rsidR="00197E33" w:rsidRPr="009F16B1" w:rsidRDefault="00197E33" w:rsidP="00197E33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uk-UA"/>
        </w:rPr>
      </w:pPr>
      <w:r w:rsidRPr="009F16B1">
        <w:rPr>
          <w:rFonts w:ascii="Times New Roman" w:hAnsi="Times New Roman"/>
          <w:sz w:val="20"/>
          <w:szCs w:val="20"/>
          <w:lang w:eastAsia="uk-UA"/>
        </w:rPr>
        <w:t>E-</w:t>
      </w:r>
      <w:proofErr w:type="spellStart"/>
      <w:r w:rsidRPr="009F16B1">
        <w:rPr>
          <w:rFonts w:ascii="Times New Roman" w:hAnsi="Times New Roman"/>
          <w:sz w:val="20"/>
          <w:szCs w:val="20"/>
          <w:lang w:eastAsia="uk-UA"/>
        </w:rPr>
        <w:t>mail</w:t>
      </w:r>
      <w:proofErr w:type="spellEnd"/>
      <w:r w:rsidRPr="009F16B1">
        <w:rPr>
          <w:rFonts w:ascii="Times New Roman" w:hAnsi="Times New Roman"/>
          <w:sz w:val="20"/>
          <w:szCs w:val="20"/>
          <w:lang w:eastAsia="uk-UA"/>
        </w:rPr>
        <w:t xml:space="preserve">: </w:t>
      </w:r>
      <w:proofErr w:type="spellStart"/>
      <w:r w:rsidRPr="009F16B1">
        <w:rPr>
          <w:rFonts w:ascii="Times New Roman" w:hAnsi="Times New Roman"/>
          <w:sz w:val="20"/>
          <w:szCs w:val="20"/>
          <w:lang w:eastAsia="uk-UA"/>
        </w:rPr>
        <w:t>guoz</w:t>
      </w:r>
      <w:proofErr w:type="spellEnd"/>
      <w:r w:rsidRPr="009F16B1">
        <w:rPr>
          <w:rFonts w:ascii="Times New Roman" w:hAnsi="Times New Roman"/>
          <w:sz w:val="20"/>
          <w:szCs w:val="20"/>
          <w:lang w:eastAsia="uk-UA"/>
        </w:rPr>
        <w:t>@adm-</w:t>
      </w:r>
      <w:proofErr w:type="spellStart"/>
      <w:r w:rsidRPr="009F16B1">
        <w:rPr>
          <w:rFonts w:ascii="Times New Roman" w:hAnsi="Times New Roman"/>
          <w:sz w:val="20"/>
          <w:szCs w:val="20"/>
          <w:lang w:eastAsia="uk-UA"/>
        </w:rPr>
        <w:t>pl.gov.ua</w:t>
      </w:r>
      <w:proofErr w:type="spellEnd"/>
      <w:r w:rsidRPr="009F16B1">
        <w:rPr>
          <w:rFonts w:ascii="Times New Roman" w:hAnsi="Times New Roman"/>
          <w:sz w:val="20"/>
          <w:szCs w:val="20"/>
          <w:lang w:eastAsia="uk-UA"/>
        </w:rPr>
        <w:t xml:space="preserve">, </w:t>
      </w:r>
      <w:proofErr w:type="spellStart"/>
      <w:r w:rsidRPr="009F16B1">
        <w:rPr>
          <w:rFonts w:ascii="Times New Roman" w:hAnsi="Times New Roman"/>
          <w:sz w:val="20"/>
          <w:szCs w:val="20"/>
          <w:lang w:eastAsia="uk-UA"/>
        </w:rPr>
        <w:t>Web</w:t>
      </w:r>
      <w:proofErr w:type="spellEnd"/>
      <w:r w:rsidRPr="009F16B1">
        <w:rPr>
          <w:rFonts w:ascii="Times New Roman" w:hAnsi="Times New Roman"/>
          <w:sz w:val="20"/>
          <w:szCs w:val="20"/>
          <w:lang w:eastAsia="uk-UA"/>
        </w:rPr>
        <w:t xml:space="preserve">: http:// </w:t>
      </w:r>
      <w:proofErr w:type="spellStart"/>
      <w:r w:rsidRPr="009F16B1">
        <w:rPr>
          <w:rFonts w:ascii="Times New Roman" w:hAnsi="Times New Roman"/>
          <w:sz w:val="20"/>
          <w:szCs w:val="20"/>
          <w:lang w:eastAsia="uk-UA"/>
        </w:rPr>
        <w:t>uoz.gov.ua</w:t>
      </w:r>
      <w:proofErr w:type="spellEnd"/>
      <w:r w:rsidRPr="009F16B1">
        <w:rPr>
          <w:rFonts w:ascii="Times New Roman" w:hAnsi="Times New Roman"/>
          <w:sz w:val="20"/>
          <w:szCs w:val="20"/>
          <w:lang w:eastAsia="uk-UA"/>
        </w:rPr>
        <w:t xml:space="preserve"> Код ЄДРПОУ 02013107</w:t>
      </w:r>
    </w:p>
    <w:p w:rsidR="00197E33" w:rsidRPr="009F16B1" w:rsidRDefault="00197E33" w:rsidP="00197E33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uk-UA"/>
        </w:rPr>
      </w:pPr>
    </w:p>
    <w:p w:rsidR="00197E33" w:rsidRPr="009F16B1" w:rsidRDefault="00197E33" w:rsidP="00197E33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uk-UA"/>
        </w:rPr>
      </w:pPr>
    </w:p>
    <w:p w:rsidR="00197E33" w:rsidRPr="009F16B1" w:rsidRDefault="00197E33" w:rsidP="00197E33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uk-UA"/>
        </w:rPr>
      </w:pPr>
    </w:p>
    <w:tbl>
      <w:tblPr>
        <w:tblW w:w="98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362"/>
        <w:gridCol w:w="1842"/>
        <w:gridCol w:w="1129"/>
        <w:gridCol w:w="708"/>
        <w:gridCol w:w="1979"/>
        <w:gridCol w:w="431"/>
        <w:gridCol w:w="1566"/>
      </w:tblGrid>
      <w:tr w:rsidR="00197E33" w:rsidRPr="009F16B1" w:rsidTr="00EF6E24">
        <w:tc>
          <w:tcPr>
            <w:tcW w:w="1843" w:type="dxa"/>
            <w:tcBorders>
              <w:top w:val="nil"/>
              <w:left w:val="nil"/>
              <w:right w:val="nil"/>
            </w:tcBorders>
          </w:tcPr>
          <w:p w:rsidR="00197E33" w:rsidRPr="009F16B1" w:rsidRDefault="005D27E0" w:rsidP="00EF6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29.10.2019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197E33" w:rsidRPr="009F16B1" w:rsidRDefault="00197E33" w:rsidP="00EF6E24">
            <w:pPr>
              <w:spacing w:after="0" w:line="240" w:lineRule="auto"/>
              <w:ind w:hanging="4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F16B1">
              <w:rPr>
                <w:rFonts w:ascii="Times New Roman" w:hAnsi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197E33" w:rsidRPr="009F16B1" w:rsidRDefault="005D27E0" w:rsidP="00EF6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01-20/7772/03-1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197E33" w:rsidRPr="009F16B1" w:rsidRDefault="00197E33" w:rsidP="00EF6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97E33" w:rsidRPr="009F16B1" w:rsidRDefault="00197E33" w:rsidP="00EF6E2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F16B1">
              <w:rPr>
                <w:rFonts w:ascii="Times New Roman" w:hAnsi="Times New Roman"/>
                <w:sz w:val="24"/>
                <w:szCs w:val="24"/>
                <w:lang w:eastAsia="uk-UA"/>
              </w:rPr>
              <w:t>На №</w:t>
            </w:r>
          </w:p>
        </w:tc>
        <w:tc>
          <w:tcPr>
            <w:tcW w:w="1979" w:type="dxa"/>
            <w:tcBorders>
              <w:top w:val="nil"/>
              <w:left w:val="nil"/>
              <w:right w:val="nil"/>
            </w:tcBorders>
          </w:tcPr>
          <w:p w:rsidR="00197E33" w:rsidRPr="009F16B1" w:rsidRDefault="00197E33" w:rsidP="00EF6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:rsidR="00197E33" w:rsidRPr="009F16B1" w:rsidRDefault="00197E33" w:rsidP="00EF6E24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F16B1">
              <w:rPr>
                <w:rFonts w:ascii="Times New Roman" w:hAnsi="Times New Roman"/>
                <w:sz w:val="24"/>
                <w:szCs w:val="24"/>
                <w:lang w:eastAsia="uk-UA"/>
              </w:rPr>
              <w:t>від</w:t>
            </w:r>
          </w:p>
        </w:tc>
        <w:tc>
          <w:tcPr>
            <w:tcW w:w="1566" w:type="dxa"/>
            <w:tcBorders>
              <w:top w:val="nil"/>
              <w:left w:val="nil"/>
              <w:right w:val="nil"/>
            </w:tcBorders>
          </w:tcPr>
          <w:p w:rsidR="00197E33" w:rsidRPr="005E73F7" w:rsidRDefault="00197E33" w:rsidP="00EF6E24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197E33" w:rsidRPr="009F16B1" w:rsidRDefault="00197E33" w:rsidP="00197E33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9F16B1">
        <w:rPr>
          <w:rFonts w:ascii="Times New Roman" w:hAnsi="Times New Roman"/>
          <w:sz w:val="28"/>
          <w:szCs w:val="28"/>
          <w:lang w:eastAsia="uk-UA"/>
        </w:rPr>
        <w:tab/>
      </w:r>
      <w:r w:rsidRPr="009F16B1">
        <w:rPr>
          <w:rFonts w:ascii="Times New Roman" w:hAnsi="Times New Roman"/>
          <w:sz w:val="28"/>
          <w:szCs w:val="28"/>
          <w:lang w:eastAsia="uk-UA"/>
        </w:rPr>
        <w:tab/>
      </w:r>
      <w:r w:rsidRPr="009F16B1">
        <w:rPr>
          <w:rFonts w:ascii="Times New Roman" w:hAnsi="Times New Roman"/>
          <w:sz w:val="28"/>
          <w:szCs w:val="28"/>
          <w:lang w:eastAsia="uk-UA"/>
        </w:rPr>
        <w:tab/>
      </w:r>
      <w:r w:rsidRPr="009F16B1">
        <w:rPr>
          <w:rFonts w:ascii="Times New Roman" w:hAnsi="Times New Roman"/>
          <w:sz w:val="28"/>
          <w:szCs w:val="28"/>
          <w:lang w:eastAsia="uk-UA"/>
        </w:rPr>
        <w:tab/>
      </w:r>
      <w:r w:rsidRPr="009F16B1">
        <w:rPr>
          <w:rFonts w:ascii="Times New Roman" w:hAnsi="Times New Roman"/>
          <w:sz w:val="28"/>
          <w:szCs w:val="28"/>
          <w:lang w:eastAsia="uk-UA"/>
        </w:rPr>
        <w:tab/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785"/>
        <w:gridCol w:w="4537"/>
      </w:tblGrid>
      <w:tr w:rsidR="00197E33" w:rsidRPr="00ED083C" w:rsidTr="00EF6E24">
        <w:tc>
          <w:tcPr>
            <w:tcW w:w="4785" w:type="dxa"/>
          </w:tcPr>
          <w:p w:rsidR="00197E33" w:rsidRPr="00ED083C" w:rsidRDefault="00197E33" w:rsidP="00EF6E24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7" w:type="dxa"/>
          </w:tcPr>
          <w:p w:rsidR="000F1FC5" w:rsidRPr="00ED083C" w:rsidRDefault="003E32E7" w:rsidP="00B4234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Керівникам закладів охорони здоров´я</w:t>
            </w:r>
          </w:p>
        </w:tc>
      </w:tr>
    </w:tbl>
    <w:p w:rsidR="00E45AFE" w:rsidRDefault="00E45AFE" w:rsidP="00E45AF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32E7" w:rsidRDefault="003E32E7" w:rsidP="003E32E7">
      <w:pPr>
        <w:pStyle w:val="a3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t xml:space="preserve">Щодо </w:t>
      </w:r>
      <w:r w:rsidRPr="003E32E7">
        <w:rPr>
          <w:rFonts w:ascii="Times New Roman" w:hAnsi="Times New Roman"/>
          <w:i/>
          <w:lang w:val="uk-UA"/>
        </w:rPr>
        <w:t xml:space="preserve">видачі медичної довідки </w:t>
      </w:r>
    </w:p>
    <w:p w:rsidR="003E32E7" w:rsidRDefault="003E32E7" w:rsidP="003E32E7">
      <w:pPr>
        <w:pStyle w:val="a3"/>
        <w:rPr>
          <w:rFonts w:ascii="Times New Roman" w:hAnsi="Times New Roman"/>
          <w:i/>
          <w:lang w:val="uk-UA"/>
        </w:rPr>
      </w:pPr>
      <w:r w:rsidRPr="003E32E7">
        <w:rPr>
          <w:rFonts w:ascii="Times New Roman" w:hAnsi="Times New Roman"/>
          <w:i/>
          <w:lang w:val="uk-UA"/>
        </w:rPr>
        <w:t>для отримання дозволу (ліцензії)</w:t>
      </w:r>
    </w:p>
    <w:p w:rsidR="003E32E7" w:rsidRDefault="003E32E7" w:rsidP="003E32E7">
      <w:pPr>
        <w:pStyle w:val="a3"/>
        <w:rPr>
          <w:rFonts w:ascii="Times New Roman" w:hAnsi="Times New Roman"/>
          <w:i/>
          <w:lang w:val="uk-UA"/>
        </w:rPr>
      </w:pPr>
      <w:r w:rsidRPr="003E32E7">
        <w:rPr>
          <w:rFonts w:ascii="Times New Roman" w:hAnsi="Times New Roman"/>
          <w:i/>
          <w:lang w:val="uk-UA"/>
        </w:rPr>
        <w:t xml:space="preserve"> на об'єкт дозвільної системи</w:t>
      </w:r>
    </w:p>
    <w:p w:rsidR="003E32E7" w:rsidRPr="003E32E7" w:rsidRDefault="003E32E7" w:rsidP="003E32E7">
      <w:pPr>
        <w:pStyle w:val="a3"/>
        <w:rPr>
          <w:rFonts w:ascii="Times New Roman" w:hAnsi="Times New Roman"/>
          <w:i/>
          <w:lang w:val="uk-UA"/>
        </w:rPr>
      </w:pPr>
    </w:p>
    <w:p w:rsidR="00E45AFE" w:rsidRDefault="00B42343" w:rsidP="00A97A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Департамент охорони здоров’я облдержадміністрації </w:t>
      </w:r>
      <w:r w:rsidR="00CA62CB">
        <w:rPr>
          <w:rFonts w:ascii="Times New Roman" w:hAnsi="Times New Roman"/>
          <w:sz w:val="28"/>
          <w:szCs w:val="28"/>
          <w:lang w:val="uk-UA"/>
        </w:rPr>
        <w:t>інформує, що у зв’язку із реорганізацією закладів охорони здоров’я виникла необхідність оновлення Переліку</w:t>
      </w:r>
      <w:r w:rsidR="00CA62CB" w:rsidRPr="00CA62CB">
        <w:t xml:space="preserve"> </w:t>
      </w:r>
      <w:r w:rsidR="00CA62CB" w:rsidRPr="00CA62CB">
        <w:rPr>
          <w:rFonts w:ascii="Times New Roman" w:hAnsi="Times New Roman"/>
          <w:sz w:val="28"/>
          <w:szCs w:val="28"/>
          <w:lang w:val="uk-UA"/>
        </w:rPr>
        <w:t>лікувально-профілактичних закладів, яким надане право видачі медичної довідки</w:t>
      </w:r>
      <w:r w:rsidR="00CA62CB" w:rsidRPr="00CA62CB">
        <w:t xml:space="preserve"> </w:t>
      </w:r>
      <w:r w:rsidR="00CA62CB" w:rsidRPr="00CA62CB">
        <w:rPr>
          <w:rFonts w:ascii="Times New Roman" w:hAnsi="Times New Roman"/>
          <w:sz w:val="28"/>
          <w:szCs w:val="28"/>
          <w:lang w:val="uk-UA"/>
        </w:rPr>
        <w:t>для отримання дозволу (ліцензії) на об'єкт дозвільної системи</w:t>
      </w:r>
      <w:r w:rsidR="00FB2919">
        <w:rPr>
          <w:rFonts w:ascii="Times New Roman" w:hAnsi="Times New Roman"/>
          <w:sz w:val="28"/>
          <w:szCs w:val="28"/>
          <w:lang w:val="uk-UA"/>
        </w:rPr>
        <w:t xml:space="preserve">, затвердженого наказом Департаменту №1063 від 26.12.2014, зареєстрований в Головному управлінні юстиції у Полтавській </w:t>
      </w:r>
      <w:r w:rsidR="003E32E7">
        <w:rPr>
          <w:rFonts w:ascii="Times New Roman" w:hAnsi="Times New Roman"/>
          <w:sz w:val="28"/>
          <w:szCs w:val="28"/>
          <w:lang w:val="uk-UA"/>
        </w:rPr>
        <w:t>області 30.12.2014 за №113/2142 (далі – Перелік).</w:t>
      </w:r>
    </w:p>
    <w:p w:rsidR="00CA62CB" w:rsidRDefault="00CA62CB" w:rsidP="00A97A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зв’язку з чим, в термін до 12.1</w:t>
      </w:r>
      <w:r w:rsidR="00E073C2">
        <w:rPr>
          <w:rFonts w:ascii="Times New Roman" w:hAnsi="Times New Roman"/>
          <w:sz w:val="28"/>
          <w:szCs w:val="28"/>
          <w:lang w:val="en-US"/>
        </w:rPr>
        <w:t>1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.2019 </w:t>
      </w:r>
      <w:r w:rsidR="00FB2919">
        <w:rPr>
          <w:rFonts w:ascii="Times New Roman" w:hAnsi="Times New Roman"/>
          <w:sz w:val="28"/>
          <w:szCs w:val="28"/>
          <w:lang w:val="uk-UA"/>
        </w:rPr>
        <w:t xml:space="preserve">необхідно </w:t>
      </w:r>
      <w:r>
        <w:rPr>
          <w:rFonts w:ascii="Times New Roman" w:hAnsi="Times New Roman"/>
          <w:sz w:val="28"/>
          <w:szCs w:val="28"/>
          <w:lang w:val="uk-UA"/>
        </w:rPr>
        <w:t>подати інформацію</w:t>
      </w:r>
      <w:r w:rsidR="00FB2919">
        <w:rPr>
          <w:rFonts w:ascii="Times New Roman" w:hAnsi="Times New Roman"/>
          <w:sz w:val="28"/>
          <w:szCs w:val="28"/>
          <w:lang w:val="uk-UA"/>
        </w:rPr>
        <w:t xml:space="preserve"> (заявку)</w:t>
      </w:r>
      <w:r>
        <w:rPr>
          <w:rFonts w:ascii="Times New Roman" w:hAnsi="Times New Roman"/>
          <w:sz w:val="28"/>
          <w:szCs w:val="28"/>
          <w:lang w:val="uk-UA"/>
        </w:rPr>
        <w:t xml:space="preserve"> щодо включення закладу охорони здоров´я до зазначеного вище </w:t>
      </w:r>
      <w:r w:rsidR="00FB2919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ереліку.</w:t>
      </w:r>
    </w:p>
    <w:p w:rsidR="00CA62CB" w:rsidRDefault="00CA62CB" w:rsidP="00FB291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Разом з тим, необхідно врахувати, що відповідно до</w:t>
      </w:r>
      <w:r w:rsidRPr="00CA62CB">
        <w:t xml:space="preserve"> </w:t>
      </w:r>
      <w:r w:rsidRPr="00CA62CB">
        <w:rPr>
          <w:rFonts w:ascii="Times New Roman" w:hAnsi="Times New Roman"/>
          <w:sz w:val="28"/>
          <w:szCs w:val="28"/>
          <w:lang w:val="uk-UA"/>
        </w:rPr>
        <w:t>Поряд</w:t>
      </w:r>
      <w:r>
        <w:rPr>
          <w:rFonts w:ascii="Times New Roman" w:hAnsi="Times New Roman"/>
          <w:sz w:val="28"/>
          <w:szCs w:val="28"/>
          <w:lang w:val="uk-UA"/>
        </w:rPr>
        <w:t>ку</w:t>
      </w:r>
      <w:r w:rsidR="00FB2919">
        <w:rPr>
          <w:rFonts w:ascii="Times New Roman" w:hAnsi="Times New Roman"/>
          <w:sz w:val="28"/>
          <w:szCs w:val="28"/>
          <w:lang w:val="uk-UA"/>
        </w:rPr>
        <w:t xml:space="preserve"> видачі </w:t>
      </w:r>
      <w:r w:rsidRPr="00CA62CB">
        <w:rPr>
          <w:rFonts w:ascii="Times New Roman" w:hAnsi="Times New Roman"/>
          <w:sz w:val="28"/>
          <w:szCs w:val="28"/>
          <w:lang w:val="uk-UA"/>
        </w:rPr>
        <w:t>медичної довідки для отримання дозволу (ліцензії) на об'єкт дозвільної системи</w:t>
      </w:r>
      <w:r>
        <w:rPr>
          <w:rFonts w:ascii="Times New Roman" w:hAnsi="Times New Roman"/>
          <w:sz w:val="28"/>
          <w:szCs w:val="28"/>
          <w:lang w:val="uk-UA"/>
        </w:rPr>
        <w:t>, затвердженого</w:t>
      </w:r>
      <w:r w:rsidRPr="00CA62CB">
        <w:t xml:space="preserve"> </w:t>
      </w:r>
      <w:r w:rsidRPr="00CA62CB">
        <w:rPr>
          <w:rFonts w:ascii="Times New Roman" w:hAnsi="Times New Roman"/>
          <w:sz w:val="28"/>
          <w:szCs w:val="28"/>
          <w:lang w:val="uk-UA"/>
        </w:rPr>
        <w:t>наказом Міністерства охор</w:t>
      </w:r>
      <w:r>
        <w:rPr>
          <w:rFonts w:ascii="Times New Roman" w:hAnsi="Times New Roman"/>
          <w:sz w:val="28"/>
          <w:szCs w:val="28"/>
          <w:lang w:val="uk-UA"/>
        </w:rPr>
        <w:t xml:space="preserve">они здоров'я України від 20 жовтня 1999 р. N 252, зареєстровано в Міністерстві юстиції України </w:t>
      </w:r>
      <w:r w:rsidRPr="00CA62CB">
        <w:rPr>
          <w:rFonts w:ascii="Times New Roman" w:hAnsi="Times New Roman"/>
          <w:sz w:val="28"/>
          <w:szCs w:val="28"/>
          <w:lang w:val="uk-UA"/>
        </w:rPr>
        <w:t>5 листопада 1999 р. за N 768/4061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919">
        <w:rPr>
          <w:rFonts w:ascii="Times New Roman" w:hAnsi="Times New Roman"/>
          <w:sz w:val="28"/>
          <w:szCs w:val="28"/>
          <w:lang w:val="uk-UA"/>
        </w:rPr>
        <w:t>п</w:t>
      </w:r>
      <w:r w:rsidRPr="00CA62CB">
        <w:rPr>
          <w:rFonts w:ascii="Times New Roman" w:hAnsi="Times New Roman"/>
          <w:sz w:val="28"/>
          <w:szCs w:val="28"/>
          <w:lang w:val="uk-UA"/>
        </w:rPr>
        <w:t xml:space="preserve">итання про видачу медичної довідки вирішується лікарсько-консультативною комісією, до складу якої входять: голова комісії (лікар-терапевт), лікар-невропатолог, лікар-отоларинголог, лікар-офтальмолог. </w:t>
      </w:r>
    </w:p>
    <w:p w:rsidR="00FB2919" w:rsidRDefault="00FB2919" w:rsidP="00CA62CB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зв’язку з чим, при подачі заявки на включення закладу охорони здоров’я до Переліку, необхідно підтвердити наявність вказаних посад та їх укомплектованість.</w:t>
      </w:r>
    </w:p>
    <w:p w:rsidR="00A97A93" w:rsidRDefault="00FB2919" w:rsidP="00FB291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Інформацію надавати до відділу управління персоналом та медичними кадрами</w:t>
      </w:r>
      <w:r w:rsidR="003E32E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на паперових та електронних носіях з понеділка по п’ятницю</w:t>
      </w:r>
      <w:r w:rsidR="003E32E7">
        <w:rPr>
          <w:rFonts w:ascii="Times New Roman" w:hAnsi="Times New Roman"/>
          <w:sz w:val="28"/>
          <w:szCs w:val="28"/>
          <w:lang w:val="uk-UA"/>
        </w:rPr>
        <w:t xml:space="preserve"> з 08.00-17.15год. (п’ятниця до 16.00год.), </w:t>
      </w:r>
      <w:r w:rsidR="005D27E0">
        <w:rPr>
          <w:rFonts w:ascii="Times New Roman" w:hAnsi="Times New Roman"/>
          <w:sz w:val="28"/>
          <w:szCs w:val="28"/>
          <w:lang w:val="uk-UA"/>
        </w:rPr>
        <w:t>(</w:t>
      </w:r>
      <w:r w:rsidR="003E32E7">
        <w:rPr>
          <w:rFonts w:ascii="Times New Roman" w:hAnsi="Times New Roman"/>
          <w:sz w:val="28"/>
          <w:szCs w:val="28"/>
          <w:lang w:val="uk-UA"/>
        </w:rPr>
        <w:t>обідня перерва з 12.00-13.00 год.) (</w:t>
      </w:r>
      <w:proofErr w:type="spellStart"/>
      <w:r w:rsidR="003E32E7">
        <w:rPr>
          <w:rFonts w:ascii="Times New Roman" w:hAnsi="Times New Roman"/>
          <w:sz w:val="28"/>
          <w:szCs w:val="28"/>
          <w:lang w:val="uk-UA"/>
        </w:rPr>
        <w:t>м.Полтава</w:t>
      </w:r>
      <w:proofErr w:type="spellEnd"/>
      <w:r w:rsidR="003E32E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3E32E7">
        <w:rPr>
          <w:rFonts w:ascii="Times New Roman" w:hAnsi="Times New Roman"/>
          <w:sz w:val="28"/>
          <w:szCs w:val="28"/>
          <w:lang w:val="uk-UA"/>
        </w:rPr>
        <w:t>вул.Стрітенська</w:t>
      </w:r>
      <w:proofErr w:type="spellEnd"/>
      <w:r w:rsidR="003E32E7">
        <w:rPr>
          <w:rFonts w:ascii="Times New Roman" w:hAnsi="Times New Roman"/>
          <w:sz w:val="28"/>
          <w:szCs w:val="28"/>
          <w:lang w:val="uk-UA"/>
        </w:rPr>
        <w:t xml:space="preserve">,44 </w:t>
      </w:r>
      <w:proofErr w:type="spellStart"/>
      <w:r w:rsidR="003E32E7">
        <w:rPr>
          <w:rFonts w:ascii="Times New Roman" w:hAnsi="Times New Roman"/>
          <w:sz w:val="28"/>
          <w:szCs w:val="28"/>
          <w:lang w:val="uk-UA"/>
        </w:rPr>
        <w:t>каб</w:t>
      </w:r>
      <w:proofErr w:type="spellEnd"/>
      <w:r w:rsidR="003E32E7">
        <w:rPr>
          <w:rFonts w:ascii="Times New Roman" w:hAnsi="Times New Roman"/>
          <w:sz w:val="28"/>
          <w:szCs w:val="28"/>
          <w:lang w:val="uk-UA"/>
        </w:rPr>
        <w:t>. №6).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42343" w:rsidRDefault="00B42343" w:rsidP="00B4234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1FC5" w:rsidRDefault="007F1DEC" w:rsidP="00B4234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B42343">
        <w:rPr>
          <w:rFonts w:ascii="Times New Roman" w:hAnsi="Times New Roman"/>
          <w:sz w:val="28"/>
          <w:szCs w:val="28"/>
          <w:lang w:val="uk-UA"/>
        </w:rPr>
        <w:t>иректор Департаменту</w:t>
      </w:r>
      <w:r w:rsidR="00B42343">
        <w:rPr>
          <w:rFonts w:ascii="Times New Roman" w:hAnsi="Times New Roman"/>
          <w:sz w:val="28"/>
          <w:szCs w:val="28"/>
          <w:lang w:val="uk-UA"/>
        </w:rPr>
        <w:tab/>
      </w:r>
      <w:r w:rsidR="00B42343">
        <w:rPr>
          <w:rFonts w:ascii="Times New Roman" w:hAnsi="Times New Roman"/>
          <w:sz w:val="28"/>
          <w:szCs w:val="28"/>
          <w:lang w:val="uk-UA"/>
        </w:rPr>
        <w:tab/>
      </w:r>
      <w:r w:rsidR="00B42343">
        <w:rPr>
          <w:rFonts w:ascii="Times New Roman" w:hAnsi="Times New Roman"/>
          <w:sz w:val="28"/>
          <w:szCs w:val="28"/>
          <w:lang w:val="uk-UA"/>
        </w:rPr>
        <w:tab/>
      </w:r>
      <w:r w:rsidR="00B42343">
        <w:rPr>
          <w:rFonts w:ascii="Times New Roman" w:hAnsi="Times New Roman"/>
          <w:sz w:val="28"/>
          <w:szCs w:val="28"/>
          <w:lang w:val="uk-UA"/>
        </w:rPr>
        <w:tab/>
      </w:r>
      <w:r w:rsidR="00B42343">
        <w:rPr>
          <w:rFonts w:ascii="Times New Roman" w:hAnsi="Times New Roman"/>
          <w:sz w:val="28"/>
          <w:szCs w:val="28"/>
          <w:lang w:val="uk-UA"/>
        </w:rPr>
        <w:tab/>
      </w:r>
      <w:r w:rsidR="00B42343">
        <w:rPr>
          <w:rFonts w:ascii="Times New Roman" w:hAnsi="Times New Roman"/>
          <w:sz w:val="28"/>
          <w:szCs w:val="28"/>
          <w:lang w:val="uk-UA"/>
        </w:rPr>
        <w:tab/>
      </w:r>
      <w:r w:rsidR="00B42343">
        <w:rPr>
          <w:rFonts w:ascii="Times New Roman" w:hAnsi="Times New Roman"/>
          <w:sz w:val="28"/>
          <w:szCs w:val="28"/>
          <w:lang w:val="uk-UA"/>
        </w:rPr>
        <w:tab/>
        <w:t>В</w:t>
      </w:r>
      <w:r w:rsidR="0002574B">
        <w:rPr>
          <w:rFonts w:ascii="Times New Roman" w:hAnsi="Times New Roman"/>
          <w:sz w:val="28"/>
          <w:szCs w:val="28"/>
          <w:lang w:val="uk-UA"/>
        </w:rPr>
        <w:t>.</w:t>
      </w:r>
      <w:r w:rsidR="00B42343">
        <w:rPr>
          <w:rFonts w:ascii="Times New Roman" w:hAnsi="Times New Roman"/>
          <w:sz w:val="28"/>
          <w:szCs w:val="28"/>
          <w:lang w:val="uk-UA"/>
        </w:rPr>
        <w:t>Лисак</w:t>
      </w:r>
    </w:p>
    <w:p w:rsidR="00E45AFE" w:rsidRDefault="00E45AFE" w:rsidP="000F1FC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1FC5" w:rsidRDefault="000F1FC5" w:rsidP="000F1FC5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Безпалько</w:t>
      </w:r>
    </w:p>
    <w:p w:rsidR="000F1FC5" w:rsidRPr="00B42343" w:rsidRDefault="000F1FC5" w:rsidP="000F1FC5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(0532)607681</w:t>
      </w:r>
    </w:p>
    <w:sectPr w:rsidR="000F1FC5" w:rsidRPr="00B42343" w:rsidSect="00E45AFE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9D7" w:rsidRDefault="001C09D7" w:rsidP="00ED083C">
      <w:pPr>
        <w:spacing w:after="0" w:line="240" w:lineRule="auto"/>
      </w:pPr>
      <w:r>
        <w:separator/>
      </w:r>
    </w:p>
  </w:endnote>
  <w:endnote w:type="continuationSeparator" w:id="0">
    <w:p w:rsidR="001C09D7" w:rsidRDefault="001C09D7" w:rsidP="00ED0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SchoolBoo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9D7" w:rsidRDefault="001C09D7" w:rsidP="00ED083C">
      <w:pPr>
        <w:spacing w:after="0" w:line="240" w:lineRule="auto"/>
      </w:pPr>
      <w:r>
        <w:separator/>
      </w:r>
    </w:p>
  </w:footnote>
  <w:footnote w:type="continuationSeparator" w:id="0">
    <w:p w:rsidR="001C09D7" w:rsidRDefault="001C09D7" w:rsidP="00ED08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E33"/>
    <w:rsid w:val="00005237"/>
    <w:rsid w:val="0002574B"/>
    <w:rsid w:val="000276B9"/>
    <w:rsid w:val="0007144A"/>
    <w:rsid w:val="000F1FC5"/>
    <w:rsid w:val="00197E33"/>
    <w:rsid w:val="001C09D7"/>
    <w:rsid w:val="001E5A11"/>
    <w:rsid w:val="002A2A4A"/>
    <w:rsid w:val="002C3E3A"/>
    <w:rsid w:val="002D7D7D"/>
    <w:rsid w:val="00306CDB"/>
    <w:rsid w:val="00360B8D"/>
    <w:rsid w:val="003E32E7"/>
    <w:rsid w:val="004638D4"/>
    <w:rsid w:val="004B1060"/>
    <w:rsid w:val="005540AC"/>
    <w:rsid w:val="005909D9"/>
    <w:rsid w:val="00596531"/>
    <w:rsid w:val="005D27E0"/>
    <w:rsid w:val="00601DAC"/>
    <w:rsid w:val="006C5424"/>
    <w:rsid w:val="006F07E7"/>
    <w:rsid w:val="00722CEC"/>
    <w:rsid w:val="00755B28"/>
    <w:rsid w:val="007E7A30"/>
    <w:rsid w:val="007F1DEC"/>
    <w:rsid w:val="008B00B7"/>
    <w:rsid w:val="00985096"/>
    <w:rsid w:val="00A06C44"/>
    <w:rsid w:val="00A76EA4"/>
    <w:rsid w:val="00A97A93"/>
    <w:rsid w:val="00AE0EDB"/>
    <w:rsid w:val="00B42343"/>
    <w:rsid w:val="00B572F7"/>
    <w:rsid w:val="00B6539E"/>
    <w:rsid w:val="00BB00F3"/>
    <w:rsid w:val="00C411DF"/>
    <w:rsid w:val="00C7476B"/>
    <w:rsid w:val="00CA62CB"/>
    <w:rsid w:val="00CE312B"/>
    <w:rsid w:val="00D72D45"/>
    <w:rsid w:val="00DB72E9"/>
    <w:rsid w:val="00E073C2"/>
    <w:rsid w:val="00E3153C"/>
    <w:rsid w:val="00E45AFE"/>
    <w:rsid w:val="00ED083C"/>
    <w:rsid w:val="00FB2919"/>
    <w:rsid w:val="00FF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33"/>
    <w:rPr>
      <w:rFonts w:ascii="Calibri" w:eastAsia="Times New Roman" w:hAnsi="Calibri" w:cs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E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_"/>
    <w:basedOn w:val="a0"/>
    <w:link w:val="2"/>
    <w:rsid w:val="00197E3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197E33"/>
    <w:pPr>
      <w:shd w:val="clear" w:color="auto" w:fill="FFFFFF"/>
      <w:spacing w:after="0" w:line="322" w:lineRule="exact"/>
      <w:jc w:val="center"/>
    </w:pPr>
    <w:rPr>
      <w:rFonts w:ascii="Times New Roman" w:hAnsi="Times New Roman"/>
      <w:sz w:val="27"/>
      <w:szCs w:val="27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197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7E3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ED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083C"/>
    <w:rPr>
      <w:rFonts w:ascii="Calibri" w:eastAsia="Times New Roman" w:hAnsi="Calibri" w:cs="Times New Roman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ED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083C"/>
    <w:rPr>
      <w:rFonts w:ascii="Calibri" w:eastAsia="Times New Roman" w:hAnsi="Calibri" w:cs="Times New Roman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33"/>
    <w:rPr>
      <w:rFonts w:ascii="Calibri" w:eastAsia="Times New Roman" w:hAnsi="Calibri" w:cs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E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_"/>
    <w:basedOn w:val="a0"/>
    <w:link w:val="2"/>
    <w:rsid w:val="00197E3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197E33"/>
    <w:pPr>
      <w:shd w:val="clear" w:color="auto" w:fill="FFFFFF"/>
      <w:spacing w:after="0" w:line="322" w:lineRule="exact"/>
      <w:jc w:val="center"/>
    </w:pPr>
    <w:rPr>
      <w:rFonts w:ascii="Times New Roman" w:hAnsi="Times New Roman"/>
      <w:sz w:val="27"/>
      <w:szCs w:val="27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197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7E3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ED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083C"/>
    <w:rPr>
      <w:rFonts w:ascii="Calibri" w:eastAsia="Times New Roman" w:hAnsi="Calibri" w:cs="Times New Roman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ED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083C"/>
    <w:rPr>
      <w:rFonts w:ascii="Calibri" w:eastAsia="Times New Roman" w:hAnsi="Calibri" w:cs="Times New Roman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F2108-E291-48E7-9812-AC6C0BF03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2019-10-29T11:17:00Z</cp:lastPrinted>
  <dcterms:created xsi:type="dcterms:W3CDTF">2019-10-29T14:40:00Z</dcterms:created>
  <dcterms:modified xsi:type="dcterms:W3CDTF">2019-10-30T11:19:00Z</dcterms:modified>
</cp:coreProperties>
</file>