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B37027" w:rsidRDefault="009D603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Про </w:t>
      </w:r>
      <w:r w:rsidR="00154E49" w:rsidRPr="00A61362">
        <w:rPr>
          <w:rFonts w:ascii="Arial" w:hAnsi="Arial" w:cs="Arial"/>
          <w:b/>
          <w:i/>
        </w:rPr>
        <w:t xml:space="preserve">реорганізацію </w:t>
      </w:r>
      <w:r w:rsidR="001F3668" w:rsidRPr="00A61362">
        <w:rPr>
          <w:rFonts w:ascii="Arial" w:hAnsi="Arial" w:cs="Arial"/>
          <w:b/>
          <w:i/>
        </w:rPr>
        <w:t xml:space="preserve">комунального підприємства </w:t>
      </w:r>
      <w:r w:rsidR="00A61362" w:rsidRPr="00A61362">
        <w:rPr>
          <w:rFonts w:ascii="Arial" w:hAnsi="Arial" w:cs="Arial"/>
          <w:b/>
          <w:i/>
        </w:rPr>
        <w:t xml:space="preserve">«Лубенський обласний </w:t>
      </w:r>
    </w:p>
    <w:p w:rsidR="00B37027" w:rsidRDefault="00A61362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>наркологічний диспан</w:t>
      </w:r>
      <w:r w:rsidR="006E3820">
        <w:rPr>
          <w:rFonts w:ascii="Arial" w:hAnsi="Arial" w:cs="Arial"/>
          <w:b/>
          <w:i/>
        </w:rPr>
        <w:t>се</w:t>
      </w:r>
      <w:r w:rsidR="009D6039">
        <w:rPr>
          <w:rFonts w:ascii="Arial" w:hAnsi="Arial" w:cs="Arial"/>
          <w:b/>
          <w:i/>
        </w:rPr>
        <w:t xml:space="preserve">р Полтавської обласної ради», </w:t>
      </w:r>
      <w:r w:rsidRPr="00A61362">
        <w:rPr>
          <w:rFonts w:ascii="Arial" w:hAnsi="Arial" w:cs="Arial"/>
          <w:b/>
          <w:i/>
        </w:rPr>
        <w:t xml:space="preserve">комунального </w:t>
      </w:r>
    </w:p>
    <w:p w:rsidR="00FB33EE" w:rsidRPr="00A61362" w:rsidRDefault="00A61362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підприємства «Кременчуцький обласний наркологічний диспансер Полтавської обласної ради» </w:t>
      </w:r>
      <w:r w:rsidR="00154E49" w:rsidRPr="00A61362">
        <w:rPr>
          <w:rFonts w:ascii="Arial" w:hAnsi="Arial" w:cs="Arial"/>
          <w:b/>
          <w:i/>
        </w:rPr>
        <w:t xml:space="preserve">шляхом приєднання до </w:t>
      </w:r>
      <w:r w:rsidR="001F3668" w:rsidRPr="00A61362">
        <w:rPr>
          <w:rFonts w:ascii="Arial" w:hAnsi="Arial" w:cs="Arial"/>
          <w:b/>
          <w:i/>
        </w:rPr>
        <w:t>комунального підприємства</w:t>
      </w:r>
      <w:r w:rsidR="00154E49" w:rsidRPr="00A61362">
        <w:rPr>
          <w:rFonts w:ascii="Arial" w:hAnsi="Arial" w:cs="Arial"/>
          <w:b/>
          <w:i/>
        </w:rPr>
        <w:t xml:space="preserve"> </w:t>
      </w:r>
      <w:r w:rsidRPr="00A61362">
        <w:rPr>
          <w:rFonts w:ascii="Arial" w:hAnsi="Arial" w:cs="Arial"/>
          <w:b/>
          <w:i/>
        </w:rPr>
        <w:t>«Полтавський обласний наркологічний диспансер Полтавської обласної ради»</w:t>
      </w:r>
      <w:r w:rsidR="009D6039">
        <w:rPr>
          <w:rFonts w:ascii="Arial" w:hAnsi="Arial" w:cs="Arial"/>
          <w:b/>
          <w:i/>
        </w:rPr>
        <w:t xml:space="preserve"> та зміну найменування комунального підприємства </w:t>
      </w:r>
      <w:r w:rsidR="009D6039" w:rsidRPr="00A61362">
        <w:rPr>
          <w:rFonts w:ascii="Arial" w:hAnsi="Arial" w:cs="Arial"/>
          <w:b/>
          <w:i/>
        </w:rPr>
        <w:t>«Полтавський обласний наркологічний диспансер Полтавської обласної ради»</w:t>
      </w:r>
    </w:p>
    <w:p w:rsidR="00D16976" w:rsidRPr="00365433" w:rsidRDefault="00323AC2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23AC2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EE2207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</w:t>
      </w:r>
      <w:r w:rsidR="006E3820">
        <w:rPr>
          <w:rFonts w:ascii="Arial" w:hAnsi="Arial" w:cs="Arial"/>
          <w:sz w:val="24"/>
          <w:szCs w:val="24"/>
        </w:rPr>
        <w:t xml:space="preserve">відповідно до </w:t>
      </w:r>
      <w:r w:rsidR="00FB33EE" w:rsidRPr="00365433">
        <w:rPr>
          <w:rFonts w:ascii="Arial" w:hAnsi="Arial" w:cs="Arial"/>
          <w:sz w:val="24"/>
          <w:szCs w:val="24"/>
        </w:rPr>
        <w:t>Закон</w:t>
      </w:r>
      <w:r w:rsidR="006E3820">
        <w:rPr>
          <w:rFonts w:ascii="Arial" w:hAnsi="Arial" w:cs="Arial"/>
          <w:sz w:val="24"/>
          <w:szCs w:val="24"/>
        </w:rPr>
        <w:t>у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6E3820">
        <w:rPr>
          <w:rFonts w:ascii="Arial" w:hAnsi="Arial" w:cs="Arial"/>
          <w:sz w:val="24"/>
          <w:szCs w:val="24"/>
        </w:rPr>
        <w:t>ей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6E3820">
        <w:rPr>
          <w:rFonts w:ascii="Arial" w:hAnsi="Arial" w:cs="Arial"/>
          <w:sz w:val="24"/>
          <w:szCs w:val="24"/>
        </w:rPr>
        <w:t>ей</w:t>
      </w:r>
      <w:r w:rsidR="00B47D68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6E3820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</w:t>
      </w:r>
      <w:r w:rsidR="00B47D68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від 17.02.2010 № 208 «Деякі питання удосконалення системи охорони здоров’я»,</w:t>
      </w:r>
      <w:r w:rsidR="00B47D68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644689" w:rsidRPr="00AD5F04">
        <w:rPr>
          <w:rFonts w:ascii="Arial" w:hAnsi="Arial" w:cs="Arial"/>
          <w:sz w:val="24"/>
          <w:szCs w:val="24"/>
        </w:rPr>
        <w:t xml:space="preserve">Реорганізувати </w:t>
      </w:r>
      <w:r w:rsidR="00405FC9">
        <w:rPr>
          <w:rFonts w:ascii="Arial" w:hAnsi="Arial" w:cs="Arial"/>
          <w:sz w:val="24"/>
          <w:szCs w:val="24"/>
        </w:rPr>
        <w:t xml:space="preserve">юридичні особи: </w:t>
      </w:r>
      <w:r w:rsidR="001F3668" w:rsidRPr="00AD5F04">
        <w:rPr>
          <w:rFonts w:ascii="Arial" w:hAnsi="Arial" w:cs="Arial"/>
          <w:sz w:val="24"/>
          <w:szCs w:val="24"/>
        </w:rPr>
        <w:t>комунальне підприємство «</w:t>
      </w:r>
      <w:r w:rsidR="00AD5F04" w:rsidRPr="00AD5F04">
        <w:rPr>
          <w:rFonts w:ascii="Arial" w:hAnsi="Arial" w:cs="Arial"/>
          <w:sz w:val="24"/>
          <w:szCs w:val="24"/>
        </w:rPr>
        <w:t>Лубенський обласний наркологічний диспансер Полтавської обласної ради</w:t>
      </w:r>
      <w:r w:rsidR="001F3668" w:rsidRPr="00AD5F04">
        <w:rPr>
          <w:rFonts w:ascii="Arial" w:hAnsi="Arial" w:cs="Arial"/>
          <w:sz w:val="24"/>
          <w:szCs w:val="24"/>
        </w:rPr>
        <w:t>»</w:t>
      </w:r>
      <w:r w:rsidR="00AD5F04" w:rsidRPr="00AD5F04">
        <w:rPr>
          <w:rFonts w:ascii="Arial" w:hAnsi="Arial" w:cs="Arial"/>
          <w:sz w:val="24"/>
          <w:szCs w:val="24"/>
        </w:rPr>
        <w:t>,</w:t>
      </w:r>
      <w:r w:rsidR="00231FC2">
        <w:rPr>
          <w:rFonts w:ascii="Arial" w:hAnsi="Arial" w:cs="Arial"/>
          <w:sz w:val="24"/>
          <w:szCs w:val="24"/>
        </w:rPr>
        <w:t xml:space="preserve"> </w:t>
      </w:r>
      <w:r w:rsidR="00AD5F04" w:rsidRPr="00AD5F04">
        <w:rPr>
          <w:rFonts w:ascii="Arial" w:hAnsi="Arial" w:cs="Arial"/>
          <w:sz w:val="24"/>
          <w:szCs w:val="24"/>
        </w:rPr>
        <w:t>комунальне підприємство</w:t>
      </w:r>
      <w:r w:rsidR="001F3668" w:rsidRPr="00AD5F04">
        <w:rPr>
          <w:rFonts w:ascii="Arial" w:hAnsi="Arial" w:cs="Arial"/>
          <w:sz w:val="24"/>
          <w:szCs w:val="24"/>
        </w:rPr>
        <w:t xml:space="preserve"> </w:t>
      </w:r>
      <w:r w:rsidR="00AD5F04" w:rsidRPr="00AD5F04">
        <w:rPr>
          <w:rFonts w:ascii="Arial" w:hAnsi="Arial" w:cs="Arial"/>
          <w:sz w:val="24"/>
          <w:szCs w:val="24"/>
        </w:rPr>
        <w:t>«Кременчуцький обласний наркологічний диспансер Полтавської обласної ради»</w:t>
      </w:r>
      <w:r w:rsidR="00AD5F04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FB33EE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44689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520C00">
        <w:rPr>
          <w:rFonts w:ascii="Arial" w:hAnsi="Arial" w:cs="Arial"/>
          <w:sz w:val="24"/>
          <w:szCs w:val="24"/>
        </w:rPr>
        <w:t>к</w:t>
      </w:r>
      <w:r w:rsidR="00520C00" w:rsidRPr="00520C00">
        <w:rPr>
          <w:rFonts w:ascii="Arial" w:hAnsi="Arial" w:cs="Arial"/>
          <w:sz w:val="24"/>
          <w:szCs w:val="24"/>
        </w:rPr>
        <w:t>омунальн</w:t>
      </w:r>
      <w:r w:rsidR="00520C00">
        <w:rPr>
          <w:rFonts w:ascii="Arial" w:hAnsi="Arial" w:cs="Arial"/>
          <w:sz w:val="24"/>
          <w:szCs w:val="24"/>
        </w:rPr>
        <w:t>ого</w:t>
      </w:r>
      <w:r w:rsidR="00520C00" w:rsidRPr="00520C00">
        <w:rPr>
          <w:rFonts w:ascii="Arial" w:hAnsi="Arial" w:cs="Arial"/>
          <w:sz w:val="24"/>
          <w:szCs w:val="24"/>
        </w:rPr>
        <w:t xml:space="preserve"> підприємств</w:t>
      </w:r>
      <w:r w:rsidR="00520C00">
        <w:rPr>
          <w:rFonts w:ascii="Arial" w:hAnsi="Arial" w:cs="Arial"/>
          <w:sz w:val="24"/>
          <w:szCs w:val="24"/>
        </w:rPr>
        <w:t>а</w:t>
      </w:r>
      <w:r w:rsidR="00520C00" w:rsidRPr="00520C00">
        <w:rPr>
          <w:rFonts w:ascii="Arial" w:hAnsi="Arial" w:cs="Arial"/>
          <w:sz w:val="24"/>
          <w:szCs w:val="24"/>
        </w:rPr>
        <w:t xml:space="preserve"> «Полтавський обласний наркологічний диспансер Полтавської обласної ради»</w:t>
      </w:r>
      <w:r w:rsidR="00D4775F">
        <w:rPr>
          <w:rFonts w:ascii="Arial" w:hAnsi="Arial" w:cs="Arial"/>
          <w:sz w:val="24"/>
          <w:szCs w:val="24"/>
        </w:rPr>
        <w:br/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 xml:space="preserve">(код ЄДРПОУ – </w:t>
      </w:r>
      <w:r w:rsidR="00405FC9">
        <w:rPr>
          <w:rFonts w:ascii="Arial" w:hAnsi="Arial" w:cs="Arial"/>
          <w:color w:val="000000"/>
          <w:sz w:val="24"/>
          <w:szCs w:val="24"/>
          <w:lang w:eastAsia="ru-RU"/>
        </w:rPr>
        <w:t>01984151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, юридична адреса:</w:t>
      </w:r>
      <w:r w:rsidR="00D47DDC" w:rsidRPr="00D47DDC">
        <w:rPr>
          <w:rFonts w:ascii="Arial" w:hAnsi="Arial" w:cs="Arial"/>
          <w:sz w:val="24"/>
          <w:szCs w:val="24"/>
        </w:rPr>
        <w:t xml:space="preserve"> </w:t>
      </w:r>
      <w:r w:rsidR="00D47DDC" w:rsidRPr="00365433">
        <w:rPr>
          <w:rFonts w:ascii="Arial" w:hAnsi="Arial" w:cs="Arial"/>
          <w:sz w:val="24"/>
          <w:szCs w:val="24"/>
        </w:rPr>
        <w:t xml:space="preserve">вул. </w:t>
      </w:r>
      <w:r w:rsidR="00405FC9">
        <w:rPr>
          <w:rFonts w:ascii="Arial" w:hAnsi="Arial" w:cs="Arial"/>
          <w:sz w:val="24"/>
          <w:szCs w:val="24"/>
        </w:rPr>
        <w:t>Сковороди</w:t>
      </w:r>
      <w:r w:rsidR="00D47DDC" w:rsidRPr="00365433">
        <w:rPr>
          <w:rFonts w:ascii="Arial" w:hAnsi="Arial" w:cs="Arial"/>
          <w:sz w:val="24"/>
          <w:szCs w:val="24"/>
        </w:rPr>
        <w:t>,</w:t>
      </w:r>
      <w:r w:rsidR="00D47DDC">
        <w:rPr>
          <w:rFonts w:ascii="Arial" w:hAnsi="Arial" w:cs="Arial"/>
          <w:sz w:val="24"/>
          <w:szCs w:val="24"/>
        </w:rPr>
        <w:t xml:space="preserve"> </w:t>
      </w:r>
      <w:r w:rsidR="00405FC9">
        <w:rPr>
          <w:rFonts w:ascii="Arial" w:hAnsi="Arial" w:cs="Arial"/>
          <w:sz w:val="24"/>
          <w:szCs w:val="24"/>
        </w:rPr>
        <w:t>35</w:t>
      </w:r>
      <w:r w:rsidR="00D47DDC" w:rsidRPr="00365433">
        <w:rPr>
          <w:rFonts w:ascii="Arial" w:hAnsi="Arial" w:cs="Arial"/>
          <w:sz w:val="24"/>
          <w:szCs w:val="24"/>
        </w:rPr>
        <w:t>, м. Полтава, Полтавська область, 360</w:t>
      </w:r>
      <w:r w:rsidR="00E673E9">
        <w:rPr>
          <w:rFonts w:ascii="Arial" w:hAnsi="Arial" w:cs="Arial"/>
          <w:sz w:val="24"/>
          <w:szCs w:val="24"/>
        </w:rPr>
        <w:t>0</w:t>
      </w:r>
      <w:r w:rsidR="00405FC9">
        <w:rPr>
          <w:rFonts w:ascii="Arial" w:hAnsi="Arial" w:cs="Arial"/>
          <w:sz w:val="24"/>
          <w:szCs w:val="24"/>
        </w:rPr>
        <w:t>3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44689">
        <w:rPr>
          <w:rFonts w:ascii="Arial" w:hAnsi="Arial" w:cs="Arial"/>
          <w:sz w:val="24"/>
          <w:szCs w:val="24"/>
        </w:rPr>
        <w:t>.</w:t>
      </w:r>
    </w:p>
    <w:p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3EE" w:rsidRPr="00644689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365433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405FC9" w:rsidRPr="00520C00">
        <w:rPr>
          <w:rFonts w:ascii="Arial" w:hAnsi="Arial" w:cs="Arial"/>
          <w:sz w:val="24"/>
          <w:szCs w:val="24"/>
        </w:rPr>
        <w:t>Полтавський обласний наркологічний диспансер Полтавської обласної ради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57B1D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B6FEB">
        <w:rPr>
          <w:rFonts w:ascii="Arial" w:hAnsi="Arial" w:cs="Arial"/>
          <w:color w:val="000000"/>
          <w:sz w:val="24"/>
          <w:szCs w:val="24"/>
          <w:lang w:eastAsia="ru-RU"/>
        </w:rPr>
        <w:t xml:space="preserve">є правонаступником </w:t>
      </w:r>
      <w:r w:rsidR="008B6FEB" w:rsidRPr="008B6FEB">
        <w:rPr>
          <w:rFonts w:ascii="Arial" w:hAnsi="Arial" w:cs="Arial"/>
          <w:color w:val="000000"/>
          <w:sz w:val="24"/>
          <w:szCs w:val="24"/>
          <w:lang w:eastAsia="ru-RU"/>
        </w:rPr>
        <w:t>усього</w:t>
      </w:r>
      <w:r w:rsidR="008B6FEB">
        <w:rPr>
          <w:rFonts w:ascii="Arial" w:hAnsi="Arial" w:cs="Arial"/>
          <w:color w:val="000000"/>
          <w:sz w:val="24"/>
          <w:szCs w:val="24"/>
          <w:lang w:eastAsia="ru-RU"/>
        </w:rPr>
        <w:t xml:space="preserve"> майна,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05FC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405FC9">
        <w:rPr>
          <w:rFonts w:ascii="Arial" w:hAnsi="Arial" w:cs="Arial"/>
          <w:sz w:val="24"/>
          <w:szCs w:val="24"/>
        </w:rPr>
        <w:t>а</w:t>
      </w:r>
      <w:r w:rsidR="00405FC9" w:rsidRPr="00AD5F04">
        <w:rPr>
          <w:rFonts w:ascii="Arial" w:hAnsi="Arial" w:cs="Arial"/>
          <w:sz w:val="24"/>
          <w:szCs w:val="24"/>
        </w:rPr>
        <w:t xml:space="preserve"> «Лубенський обласний наркологічний диспансер Полтавської обласної ради»</w:t>
      </w:r>
      <w:r w:rsidR="00D413CE" w:rsidRPr="00D413CE">
        <w:rPr>
          <w:rFonts w:ascii="Arial" w:hAnsi="Arial" w:cs="Arial"/>
          <w:sz w:val="24"/>
          <w:szCs w:val="24"/>
        </w:rPr>
        <w:t xml:space="preserve"> </w:t>
      </w:r>
      <w:r w:rsidR="00D413CE">
        <w:rPr>
          <w:rFonts w:ascii="Arial" w:hAnsi="Arial" w:cs="Arial"/>
          <w:sz w:val="24"/>
          <w:szCs w:val="24"/>
        </w:rPr>
        <w:t>(код ЄДРПОУ – 26435008)</w:t>
      </w:r>
      <w:r w:rsidR="00231FC2">
        <w:rPr>
          <w:rFonts w:ascii="Arial" w:hAnsi="Arial" w:cs="Arial"/>
          <w:sz w:val="24"/>
          <w:szCs w:val="24"/>
        </w:rPr>
        <w:t xml:space="preserve">,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05FC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405FC9">
        <w:rPr>
          <w:rFonts w:ascii="Arial" w:hAnsi="Arial" w:cs="Arial"/>
          <w:sz w:val="24"/>
          <w:szCs w:val="24"/>
        </w:rPr>
        <w:t>а</w:t>
      </w:r>
      <w:r w:rsidR="00405FC9" w:rsidRPr="00AD5F04">
        <w:rPr>
          <w:rFonts w:ascii="Arial" w:hAnsi="Arial" w:cs="Arial"/>
          <w:sz w:val="24"/>
          <w:szCs w:val="24"/>
        </w:rPr>
        <w:t xml:space="preserve"> «Кременчуцький обласний наркологічний диспансер Полтавської обласної ради»</w:t>
      </w:r>
      <w:r w:rsidR="002F7822">
        <w:rPr>
          <w:rFonts w:ascii="Arial" w:hAnsi="Arial" w:cs="Arial"/>
          <w:sz w:val="24"/>
          <w:szCs w:val="24"/>
        </w:rPr>
        <w:t xml:space="preserve"> </w:t>
      </w:r>
      <w:r w:rsidR="007B57A7">
        <w:rPr>
          <w:rFonts w:ascii="Arial" w:hAnsi="Arial" w:cs="Arial"/>
          <w:sz w:val="24"/>
          <w:szCs w:val="24"/>
        </w:rPr>
        <w:t xml:space="preserve">(код ЄДРПОУ – </w:t>
      </w:r>
      <w:r w:rsidR="00D413CE">
        <w:rPr>
          <w:rFonts w:ascii="Arial" w:hAnsi="Arial" w:cs="Arial"/>
          <w:sz w:val="24"/>
          <w:szCs w:val="24"/>
        </w:rPr>
        <w:t>13961403</w:t>
      </w:r>
      <w:r w:rsidR="007B57A7">
        <w:rPr>
          <w:rFonts w:ascii="Arial" w:hAnsi="Arial" w:cs="Arial"/>
          <w:sz w:val="24"/>
          <w:szCs w:val="24"/>
        </w:rPr>
        <w:t>)</w:t>
      </w:r>
      <w:r w:rsidR="00D47DDC">
        <w:rPr>
          <w:rFonts w:ascii="Arial" w:hAnsi="Arial" w:cs="Arial"/>
          <w:sz w:val="24"/>
          <w:szCs w:val="24"/>
        </w:rPr>
        <w:t>.</w:t>
      </w:r>
    </w:p>
    <w:p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E673E9" w:rsidRPr="00AD5F04">
        <w:rPr>
          <w:rFonts w:ascii="Arial" w:hAnsi="Arial" w:cs="Arial"/>
          <w:sz w:val="24"/>
          <w:szCs w:val="24"/>
        </w:rPr>
        <w:t>комунальн</w:t>
      </w:r>
      <w:r w:rsidR="00E673E9">
        <w:rPr>
          <w:rFonts w:ascii="Arial" w:hAnsi="Arial" w:cs="Arial"/>
          <w:sz w:val="24"/>
          <w:szCs w:val="24"/>
        </w:rPr>
        <w:t>ого</w:t>
      </w:r>
      <w:r w:rsidR="00E673E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E673E9">
        <w:rPr>
          <w:rFonts w:ascii="Arial" w:hAnsi="Arial" w:cs="Arial"/>
          <w:sz w:val="24"/>
          <w:szCs w:val="24"/>
        </w:rPr>
        <w:t>а</w:t>
      </w:r>
      <w:r w:rsidR="00E673E9" w:rsidRPr="00AD5F04">
        <w:rPr>
          <w:rFonts w:ascii="Arial" w:hAnsi="Arial" w:cs="Arial"/>
          <w:sz w:val="24"/>
          <w:szCs w:val="24"/>
        </w:rPr>
        <w:t xml:space="preserve"> «Лубенський обласний наркологічний диспансер Полтавської обласної ради»</w:t>
      </w:r>
      <w:r w:rsidR="00231FC2">
        <w:rPr>
          <w:rFonts w:ascii="Arial" w:hAnsi="Arial" w:cs="Arial"/>
          <w:sz w:val="24"/>
          <w:szCs w:val="24"/>
        </w:rPr>
        <w:t xml:space="preserve">, </w:t>
      </w:r>
      <w:r w:rsidR="00E673E9" w:rsidRPr="00AD5F04">
        <w:rPr>
          <w:rFonts w:ascii="Arial" w:hAnsi="Arial" w:cs="Arial"/>
          <w:sz w:val="24"/>
          <w:szCs w:val="24"/>
        </w:rPr>
        <w:t>комунальн</w:t>
      </w:r>
      <w:r w:rsidR="00E673E9">
        <w:rPr>
          <w:rFonts w:ascii="Arial" w:hAnsi="Arial" w:cs="Arial"/>
          <w:sz w:val="24"/>
          <w:szCs w:val="24"/>
        </w:rPr>
        <w:t>ого</w:t>
      </w:r>
      <w:r w:rsidR="00E673E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E673E9">
        <w:rPr>
          <w:rFonts w:ascii="Arial" w:hAnsi="Arial" w:cs="Arial"/>
          <w:sz w:val="24"/>
          <w:szCs w:val="24"/>
        </w:rPr>
        <w:t>а</w:t>
      </w:r>
      <w:r w:rsidR="00E673E9" w:rsidRPr="00AD5F04">
        <w:rPr>
          <w:rFonts w:ascii="Arial" w:hAnsi="Arial" w:cs="Arial"/>
          <w:sz w:val="24"/>
          <w:szCs w:val="24"/>
        </w:rPr>
        <w:t xml:space="preserve"> «Кременчуцький обласний наркологічний диспансер Полтавської обласної ради»</w:t>
      </w:r>
      <w:r w:rsidR="00E673E9">
        <w:rPr>
          <w:rFonts w:ascii="Arial" w:hAnsi="Arial" w:cs="Arial"/>
          <w:sz w:val="24"/>
          <w:szCs w:val="24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у складі згідно з додатком</w:t>
      </w:r>
      <w:r w:rsidR="00D4775F">
        <w:rPr>
          <w:rFonts w:ascii="Arial" w:hAnsi="Arial" w:cs="Arial"/>
          <w:color w:val="000000"/>
          <w:sz w:val="24"/>
          <w:szCs w:val="24"/>
          <w:lang w:eastAsia="ru-RU"/>
        </w:rPr>
        <w:t xml:space="preserve">, що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аркуш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ах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FB33EE" w:rsidRPr="00365433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>4. 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вул. </w:t>
      </w:r>
      <w:r w:rsidR="00E673E9">
        <w:rPr>
          <w:rFonts w:ascii="Arial" w:hAnsi="Arial" w:cs="Arial"/>
          <w:sz w:val="24"/>
          <w:szCs w:val="24"/>
          <w:lang w:val="uk-UA"/>
        </w:rPr>
        <w:t>Сковороди</w:t>
      </w:r>
      <w:r w:rsidR="00A727EB" w:rsidRPr="00365433">
        <w:rPr>
          <w:rFonts w:ascii="Arial" w:hAnsi="Arial" w:cs="Arial"/>
          <w:sz w:val="24"/>
          <w:szCs w:val="24"/>
          <w:lang w:val="uk-UA"/>
        </w:rPr>
        <w:t>,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</w:t>
      </w:r>
      <w:r w:rsidR="00E673E9">
        <w:rPr>
          <w:rFonts w:ascii="Arial" w:hAnsi="Arial" w:cs="Arial"/>
          <w:sz w:val="24"/>
          <w:szCs w:val="24"/>
          <w:lang w:val="uk-UA"/>
        </w:rPr>
        <w:t>35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,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            </w:t>
      </w:r>
      <w:r w:rsidR="00A727EB" w:rsidRPr="00365433">
        <w:rPr>
          <w:rFonts w:ascii="Arial" w:hAnsi="Arial" w:cs="Arial"/>
          <w:sz w:val="24"/>
          <w:szCs w:val="24"/>
          <w:lang w:val="uk-UA"/>
        </w:rPr>
        <w:t>м. Полтава, Полтавська область, 360</w:t>
      </w:r>
      <w:r w:rsidR="00E673E9">
        <w:rPr>
          <w:rFonts w:ascii="Arial" w:hAnsi="Arial" w:cs="Arial"/>
          <w:sz w:val="24"/>
          <w:szCs w:val="24"/>
          <w:lang w:val="uk-UA"/>
        </w:rPr>
        <w:t>03</w:t>
      </w:r>
      <w:r w:rsidR="00A727EB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FB33EE" w:rsidRDefault="00004134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D57B1D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231FC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         </w:t>
      </w:r>
      <w:r w:rsidR="00E673E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«Лубенський обласний наркологічний диспансер Полтавської обласної ради»</w:t>
      </w:r>
      <w:r w:rsidR="00231FC2">
        <w:rPr>
          <w:rFonts w:ascii="Arial" w:hAnsi="Arial" w:cs="Arial"/>
          <w:sz w:val="24"/>
          <w:szCs w:val="24"/>
          <w:lang w:val="uk-UA"/>
        </w:rPr>
        <w:t xml:space="preserve">, </w:t>
      </w:r>
      <w:r w:rsidR="00E673E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складає два місяці з дня </w:t>
      </w:r>
      <w:r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повідомлення про рішення щодо 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їх</w:t>
      </w:r>
      <w:r w:rsid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приєднання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до 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E673E9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9E4FE1" w:rsidRDefault="009E4FE1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E4FE1" w:rsidRPr="009E4FE1" w:rsidRDefault="009E4FE1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6. 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r w:rsidR="0090562B">
        <w:rPr>
          <w:rFonts w:ascii="Arial" w:hAnsi="Arial" w:cs="Arial"/>
          <w:sz w:val="24"/>
          <w:szCs w:val="24"/>
          <w:lang w:val="uk-UA"/>
        </w:rPr>
        <w:t>Смагіна Антона Олеговича</w:t>
      </w:r>
      <w:r w:rsidR="008B6FEB">
        <w:rPr>
          <w:rFonts w:ascii="Arial" w:hAnsi="Arial" w:cs="Arial"/>
          <w:sz w:val="24"/>
          <w:szCs w:val="24"/>
          <w:lang w:val="uk-UA"/>
        </w:rPr>
        <w:t>,</w:t>
      </w:r>
      <w:r w:rsidR="0090562B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90562B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90562B">
        <w:rPr>
          <w:rFonts w:ascii="Arial" w:hAnsi="Arial" w:cs="Arial"/>
          <w:sz w:val="24"/>
          <w:szCs w:val="24"/>
          <w:lang w:val="uk-UA"/>
        </w:rPr>
        <w:t>я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83524B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«Лубенський обласний наркологічний диспансер Полтавської обласної ради»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, </w:t>
      </w:r>
      <w:r w:rsidR="0090562B">
        <w:rPr>
          <w:rFonts w:ascii="Arial" w:hAnsi="Arial" w:cs="Arial"/>
          <w:sz w:val="24"/>
          <w:szCs w:val="24"/>
          <w:lang w:val="uk-UA"/>
        </w:rPr>
        <w:t>Таран Ларису Василівну</w:t>
      </w:r>
      <w:r w:rsidR="008B6FEB">
        <w:rPr>
          <w:rFonts w:ascii="Arial" w:hAnsi="Arial" w:cs="Arial"/>
          <w:sz w:val="24"/>
          <w:szCs w:val="24"/>
          <w:lang w:val="uk-UA"/>
        </w:rPr>
        <w:t>,</w:t>
      </w:r>
      <w:r w:rsidR="0090562B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90562B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90562B">
        <w:rPr>
          <w:rFonts w:ascii="Arial" w:hAnsi="Arial" w:cs="Arial"/>
          <w:sz w:val="24"/>
          <w:szCs w:val="24"/>
          <w:lang w:val="uk-UA"/>
        </w:rPr>
        <w:t>я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83524B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8B6FEB">
        <w:rPr>
          <w:rFonts w:ascii="Arial" w:hAnsi="Arial" w:cs="Arial"/>
          <w:sz w:val="24"/>
          <w:szCs w:val="24"/>
          <w:lang w:val="uk-UA"/>
        </w:rPr>
        <w:t>,</w:t>
      </w:r>
      <w:r w:rsidR="0083524B">
        <w:rPr>
          <w:rFonts w:ascii="Arial" w:hAnsi="Arial" w:cs="Arial"/>
          <w:sz w:val="24"/>
          <w:szCs w:val="24"/>
          <w:lang w:val="uk-UA"/>
        </w:rPr>
        <w:t xml:space="preserve"> </w:t>
      </w:r>
      <w:r w:rsidR="0090562B" w:rsidRPr="009E4FE1">
        <w:rPr>
          <w:rFonts w:ascii="Arial" w:hAnsi="Arial" w:cs="Arial"/>
          <w:sz w:val="24"/>
          <w:szCs w:val="24"/>
          <w:lang w:val="uk-UA"/>
        </w:rPr>
        <w:t xml:space="preserve">про розірвання контракту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до закінчення терміну його дії </w:t>
      </w:r>
      <w:r w:rsidR="008B6FEB" w:rsidRPr="009E4FE1">
        <w:rPr>
          <w:rFonts w:ascii="Arial" w:hAnsi="Arial" w:cs="Arial"/>
          <w:sz w:val="24"/>
          <w:szCs w:val="24"/>
          <w:lang w:val="uk-UA"/>
        </w:rPr>
        <w:t xml:space="preserve">на підставі </w:t>
      </w:r>
      <w:hyperlink r:id="rId7" w:tgtFrame="_blank" w:history="1"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п</w:t>
        </w:r>
        <w:r w:rsidR="00B37027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ункту</w:t>
        </w:r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1 ст</w:t>
        </w:r>
        <w:r w:rsidR="00B37027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атті</w:t>
        </w:r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="008B6FEB" w:rsidRPr="009E4FE1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</w:t>
      </w:r>
      <w:hyperlink r:id="rId8" w:tgtFrame="_blank" w:history="1">
        <w:r w:rsidR="008B6FEB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8B6FEB">
        <w:rPr>
          <w:rFonts w:ascii="Arial" w:hAnsi="Arial" w:cs="Arial"/>
          <w:sz w:val="24"/>
          <w:szCs w:val="24"/>
          <w:lang w:val="uk-UA"/>
        </w:rPr>
        <w:t xml:space="preserve">,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у зв’язку із реорганізацією цих закладів охорони здоров’я шляхом приєднання до 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83524B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та скороченням посад головн</w:t>
      </w:r>
      <w:r w:rsidR="0083524B">
        <w:rPr>
          <w:rFonts w:ascii="Arial" w:hAnsi="Arial" w:cs="Arial"/>
          <w:sz w:val="24"/>
          <w:szCs w:val="24"/>
          <w:lang w:val="uk-UA"/>
        </w:rPr>
        <w:t>их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83524B">
        <w:rPr>
          <w:rFonts w:ascii="Arial" w:hAnsi="Arial" w:cs="Arial"/>
          <w:sz w:val="24"/>
          <w:szCs w:val="24"/>
          <w:lang w:val="uk-UA"/>
        </w:rPr>
        <w:t>ів</w:t>
      </w:r>
      <w:r w:rsidR="008B6FEB">
        <w:rPr>
          <w:rFonts w:ascii="Arial" w:hAnsi="Arial" w:cs="Arial"/>
          <w:sz w:val="24"/>
          <w:szCs w:val="24"/>
          <w:lang w:val="uk-UA"/>
        </w:rPr>
        <w:t>.</w:t>
      </w:r>
    </w:p>
    <w:p w:rsidR="00FC0C28" w:rsidRPr="009E4FE1" w:rsidRDefault="00FC0C28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FB33EE" w:rsidRDefault="0083524B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E673E9">
        <w:rPr>
          <w:rFonts w:ascii="Arial" w:hAnsi="Arial" w:cs="Arial"/>
          <w:sz w:val="24"/>
          <w:szCs w:val="24"/>
          <w:lang w:val="uk-UA"/>
        </w:rPr>
        <w:t>Мацицькому Ігорю Анатолійовичу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4B032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«Лубенський обласний наркологічний диспансер Полтавської обласної ради»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4B0329">
        <w:rPr>
          <w:rFonts w:ascii="Arial" w:hAnsi="Arial" w:cs="Arial"/>
          <w:sz w:val="24"/>
          <w:szCs w:val="24"/>
          <w:lang w:val="uk-UA"/>
        </w:rPr>
        <w:t xml:space="preserve"> </w:t>
      </w:r>
      <w:r w:rsidR="004B032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A90B59" w:rsidRP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4B0329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:rsid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7.1.</w:t>
      </w:r>
      <w:r>
        <w:rPr>
          <w:rFonts w:ascii="Arial" w:hAnsi="Arial" w:cs="Arial"/>
          <w:color w:val="000000"/>
          <w:lang w:val="uk-UA"/>
        </w:rPr>
        <w:t> </w:t>
      </w:r>
      <w:r w:rsidRPr="0083524B">
        <w:rPr>
          <w:rFonts w:ascii="Arial" w:hAnsi="Arial" w:cs="Arial"/>
          <w:color w:val="000000"/>
          <w:sz w:val="24"/>
          <w:szCs w:val="24"/>
          <w:lang w:val="uk-UA"/>
        </w:rPr>
        <w:t xml:space="preserve">Ознайомити </w:t>
      </w:r>
      <w:r w:rsidR="0090562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Смагіна А.О. та Таран Л.В.</w:t>
      </w:r>
      <w:r w:rsidR="0090562B"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3524B" w:rsidRP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7.2. 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Запропонувати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Смагіну А.О. та Таран Л.В</w:t>
      </w:r>
      <w:r w:rsidR="00410609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  <w:r w:rsidR="0090562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 у разі наявності,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іншу роботу (посаду) в 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і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410609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>
        <w:rPr>
          <w:rFonts w:ascii="Arial" w:hAnsi="Arial" w:cs="Arial"/>
          <w:color w:val="000000"/>
          <w:sz w:val="24"/>
          <w:szCs w:val="24"/>
          <w:lang w:val="uk-UA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3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8139B0">
        <w:rPr>
          <w:rFonts w:ascii="Arial" w:hAnsi="Arial" w:cs="Arial"/>
          <w:sz w:val="24"/>
          <w:szCs w:val="24"/>
          <w:lang w:val="uk-UA"/>
        </w:rPr>
        <w:t>,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діяльності </w:t>
      </w:r>
      <w:r w:rsidR="002F7822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«Лубенський обласний наркологічний диспансер Полтавської обласної ради»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416856" w:rsidRP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«Лубенський обласний наркологічний диспансер Полтавської обласної ради»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B96D7E">
        <w:rPr>
          <w:rFonts w:ascii="Arial" w:hAnsi="Arial" w:cs="Arial"/>
          <w:sz w:val="24"/>
          <w:szCs w:val="24"/>
          <w:lang w:val="uk-UA"/>
        </w:rPr>
        <w:t xml:space="preserve">                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Default="00410609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«Лубенський обласний наркологічний диспансер Полтавської обласної ради»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B37027" w:rsidRPr="00365433" w:rsidRDefault="00B37027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lastRenderedPageBreak/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2F7822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«Лубенський обласний наркологічний диспансер Полтавської обласної ради»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A90B59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416856">
        <w:rPr>
          <w:rFonts w:ascii="Arial" w:hAnsi="Arial" w:cs="Arial"/>
          <w:sz w:val="24"/>
          <w:szCs w:val="24"/>
          <w:lang w:val="uk-UA"/>
        </w:rPr>
        <w:t>ів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D57B1D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шляхом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приєднання до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416856" w:rsidRPr="00E673E9">
        <w:rPr>
          <w:rFonts w:ascii="Arial" w:hAnsi="Arial" w:cs="Arial"/>
          <w:sz w:val="24"/>
          <w:szCs w:val="24"/>
          <w:lang w:val="uk-UA"/>
        </w:rPr>
        <w:t>Полтавський обласний наркологічний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:rsidR="00D662FE" w:rsidRDefault="00D662FE" w:rsidP="00262CB9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7.7.</w:t>
      </w:r>
      <w:r w:rsidRPr="00D662FE">
        <w:rPr>
          <w:rFonts w:ascii="Arial" w:hAnsi="Arial" w:cs="Arial"/>
          <w:sz w:val="24"/>
          <w:szCs w:val="24"/>
          <w:lang w:val="uk-UA"/>
        </w:rPr>
        <w:t xml:space="preserve"> Розробити та подати </w:t>
      </w:r>
      <w:r w:rsidR="00097E69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Pr="00D662FE">
        <w:rPr>
          <w:rFonts w:ascii="Arial" w:hAnsi="Arial" w:cs="Arial"/>
          <w:sz w:val="24"/>
          <w:szCs w:val="24"/>
          <w:lang w:val="uk-UA"/>
        </w:rPr>
        <w:t xml:space="preserve">на затвердження </w:t>
      </w:r>
      <w:r w:rsidR="009E1F32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Pr="00D662FE">
        <w:rPr>
          <w:rFonts w:ascii="Arial" w:hAnsi="Arial" w:cs="Arial"/>
          <w:sz w:val="24"/>
          <w:szCs w:val="24"/>
          <w:lang w:val="uk-UA"/>
        </w:rPr>
        <w:t>Статут</w:t>
      </w:r>
      <w:r w:rsidR="009E1F32">
        <w:rPr>
          <w:rFonts w:ascii="Arial" w:hAnsi="Arial" w:cs="Arial"/>
          <w:sz w:val="24"/>
          <w:szCs w:val="24"/>
          <w:lang w:val="uk-UA"/>
        </w:rPr>
        <w:t>у</w:t>
      </w:r>
      <w:r w:rsidRPr="00D662FE">
        <w:rPr>
          <w:rFonts w:ascii="Arial" w:hAnsi="Arial" w:cs="Arial"/>
          <w:sz w:val="24"/>
          <w:szCs w:val="24"/>
          <w:lang w:val="uk-UA"/>
        </w:rPr>
        <w:t xml:space="preserve"> </w:t>
      </w:r>
      <w:r w:rsidRPr="00D662FE">
        <w:rPr>
          <w:rFonts w:ascii="Arial" w:hAnsi="Arial" w:cs="Arial"/>
          <w:color w:val="000000"/>
          <w:sz w:val="24"/>
          <w:szCs w:val="24"/>
          <w:lang w:val="uk-UA" w:eastAsia="ru-RU"/>
        </w:rPr>
        <w:t>ко</w:t>
      </w:r>
      <w:r w:rsidRPr="00D662FE">
        <w:rPr>
          <w:rFonts w:ascii="Arial" w:hAnsi="Arial" w:cs="Arial"/>
          <w:sz w:val="24"/>
          <w:szCs w:val="24"/>
          <w:lang w:val="uk-UA"/>
        </w:rPr>
        <w:t>мунального підприємства «Полтавський обласний наркологічний диспансер Полтавської обласної ради»</w:t>
      </w:r>
      <w:r w:rsidR="00B07A0D">
        <w:rPr>
          <w:rFonts w:ascii="Arial" w:hAnsi="Arial" w:cs="Arial"/>
          <w:sz w:val="24"/>
          <w:szCs w:val="24"/>
          <w:lang w:val="uk-UA"/>
        </w:rPr>
        <w:t xml:space="preserve"> та здійснити його державну реєстрацію.</w:t>
      </w:r>
    </w:p>
    <w:p w:rsidR="0092279B" w:rsidRDefault="0092279B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EC2844" w:rsidRDefault="00D662FE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8</w:t>
      </w:r>
      <w:r w:rsidR="004464C9">
        <w:rPr>
          <w:rFonts w:ascii="Arial" w:hAnsi="Arial" w:cs="Arial"/>
          <w:color w:val="000000"/>
          <w:sz w:val="24"/>
          <w:szCs w:val="24"/>
          <w:lang w:val="uk-UA" w:eastAsia="ru-RU"/>
        </w:rPr>
        <w:t>. Після державної реєстрації припинення комунального підприємства «</w:t>
      </w:r>
      <w:r w:rsidR="004464C9" w:rsidRPr="00E673E9">
        <w:rPr>
          <w:rFonts w:ascii="Arial" w:hAnsi="Arial" w:cs="Arial"/>
          <w:sz w:val="24"/>
          <w:szCs w:val="24"/>
          <w:lang w:val="uk-UA"/>
        </w:rPr>
        <w:t>Лубенський обласний наркологічний диспансер Полтавської обласної ради»</w:t>
      </w:r>
      <w:r w:rsidR="004464C9">
        <w:rPr>
          <w:rFonts w:ascii="Arial" w:hAnsi="Arial" w:cs="Arial"/>
          <w:sz w:val="24"/>
          <w:szCs w:val="24"/>
          <w:lang w:val="uk-UA"/>
        </w:rPr>
        <w:t xml:space="preserve">, </w:t>
      </w:r>
      <w:r w:rsidR="004464C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 w:rsidR="004464C9">
        <w:rPr>
          <w:rFonts w:ascii="Arial" w:hAnsi="Arial" w:cs="Arial"/>
          <w:sz w:val="24"/>
          <w:szCs w:val="24"/>
          <w:lang w:val="uk-UA"/>
        </w:rPr>
        <w:t xml:space="preserve"> шляхом приєднання до комунального підприємства «Полтавський обласний наркологічний диспансер Полтавської обласної ради» та державної реєстрації змін до відомостей про комунальне підприємство «Полтавський обласний наркологічний диспансер Полтавської обласної ради», які містяться в Єдиному державному реєстрі юридичних осіб, фізичних осіб-підприємців та громадських формувань, змінити повне найменування комунального підприємства «Полтавський обласний наркологічний диспансер Полтавської обласної ради»</w:t>
      </w:r>
      <w:r w:rsidR="00EC2844">
        <w:rPr>
          <w:rFonts w:ascii="Arial" w:hAnsi="Arial" w:cs="Arial"/>
          <w:sz w:val="24"/>
          <w:szCs w:val="24"/>
          <w:lang w:val="uk-UA"/>
        </w:rPr>
        <w:t xml:space="preserve">              (код </w:t>
      </w:r>
      <w:r w:rsidR="00EC2844" w:rsidRPr="00EC2844">
        <w:rPr>
          <w:rFonts w:ascii="Arial" w:hAnsi="Arial" w:cs="Arial"/>
          <w:color w:val="000000"/>
          <w:sz w:val="24"/>
          <w:szCs w:val="24"/>
          <w:lang w:val="uk-UA" w:eastAsia="ru-RU"/>
        </w:rPr>
        <w:t>ЄДРПОУ – 01984151</w:t>
      </w:r>
      <w:r w:rsidR="00EC2844">
        <w:rPr>
          <w:rFonts w:ascii="Arial" w:hAnsi="Arial" w:cs="Arial"/>
          <w:color w:val="000000"/>
          <w:sz w:val="24"/>
          <w:szCs w:val="24"/>
          <w:lang w:val="uk-UA" w:eastAsia="ru-RU"/>
        </w:rPr>
        <w:t>, юридична адреса: вул. Сковороди, 35, м. Полтава, Полтавська область, 36003) на комунальне підприємство «Полтавський обласний центр терапії залежностей Полтавської обласної ради».</w:t>
      </w:r>
    </w:p>
    <w:p w:rsidR="0092279B" w:rsidRDefault="0092279B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2279B" w:rsidRDefault="0092279B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9. Після державної реєстрації зміни повного найменування</w:t>
      </w:r>
      <w:r w:rsidRPr="0092279B"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 xml:space="preserve">                   комунального підприємства «Полтавський обласний наркологічний диспансер Полтавської обласної ради» на 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комунальне підприємство «Полтавський обласний центр терапії залежностей Полтавської обласної ради»</w:t>
      </w:r>
      <w:r>
        <w:rPr>
          <w:rFonts w:ascii="Arial" w:hAnsi="Arial" w:cs="Arial"/>
          <w:sz w:val="24"/>
          <w:szCs w:val="24"/>
          <w:lang w:val="uk-UA"/>
        </w:rPr>
        <w:t>, внести відповідні зміни до контракту головного лікаря Мацицького</w:t>
      </w:r>
      <w:r w:rsidRPr="0092279B"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Ігоря Анатолійовича.</w:t>
      </w:r>
    </w:p>
    <w:p w:rsidR="00EC2844" w:rsidRDefault="00EC2844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EC2844" w:rsidRDefault="0092279B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10</w:t>
      </w:r>
      <w:r w:rsidR="00EC2844">
        <w:rPr>
          <w:rFonts w:ascii="Arial" w:hAnsi="Arial" w:cs="Arial"/>
          <w:sz w:val="24"/>
          <w:szCs w:val="24"/>
          <w:lang w:val="uk-UA"/>
        </w:rPr>
        <w:t>. Головному лікарю комунального підприємства «Полтавський обласний наркологічний диспансер Полтавської обласної ради» Мацицькому Ігорю Анатолійовичу розробити та подати на затвердження Статут комунального підприємства «Полтавський обласний центр терапії залежностей Полтавської обласної ради»</w:t>
      </w:r>
      <w:r w:rsidR="00E754D4">
        <w:rPr>
          <w:rFonts w:ascii="Arial" w:hAnsi="Arial" w:cs="Arial"/>
          <w:sz w:val="24"/>
          <w:szCs w:val="24"/>
          <w:lang w:val="uk-UA"/>
        </w:rPr>
        <w:t xml:space="preserve"> та здійснити його державну реєстрацію.</w:t>
      </w:r>
    </w:p>
    <w:p w:rsidR="00FC0C28" w:rsidRDefault="00FC0C28" w:rsidP="00FC0C2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8277F" w:rsidRDefault="00EC2844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92279B">
        <w:rPr>
          <w:rFonts w:ascii="Arial" w:hAnsi="Arial" w:cs="Arial"/>
          <w:sz w:val="24"/>
          <w:szCs w:val="24"/>
          <w:lang w:val="uk-UA"/>
        </w:rPr>
        <w:t>1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C8277F">
        <w:rPr>
          <w:rFonts w:ascii="Arial" w:hAnsi="Arial" w:cs="Arial"/>
          <w:sz w:val="24"/>
          <w:szCs w:val="24"/>
          <w:lang w:val="uk-UA"/>
        </w:rPr>
        <w:t xml:space="preserve">Надати </w:t>
      </w:r>
      <w:r w:rsidR="007D71FC">
        <w:rPr>
          <w:rFonts w:ascii="Arial" w:hAnsi="Arial" w:cs="Arial"/>
          <w:sz w:val="24"/>
          <w:szCs w:val="24"/>
          <w:lang w:val="uk-UA"/>
        </w:rPr>
        <w:t>голові обласної ради повноваження вносити</w:t>
      </w:r>
      <w:r w:rsidR="00B96D7E">
        <w:rPr>
          <w:rFonts w:ascii="Arial" w:hAnsi="Arial" w:cs="Arial"/>
          <w:sz w:val="24"/>
          <w:szCs w:val="24"/>
          <w:lang w:val="uk-UA"/>
        </w:rPr>
        <w:t>,</w:t>
      </w:r>
      <w:r w:rsidR="00B96D7E" w:rsidRPr="00B96D7E">
        <w:rPr>
          <w:rFonts w:ascii="Arial" w:hAnsi="Arial" w:cs="Arial"/>
          <w:sz w:val="24"/>
          <w:szCs w:val="24"/>
          <w:lang w:val="uk-UA"/>
        </w:rPr>
        <w:t xml:space="preserve"> </w:t>
      </w:r>
      <w:r w:rsidR="00B96D7E">
        <w:rPr>
          <w:rFonts w:ascii="Arial" w:hAnsi="Arial" w:cs="Arial"/>
          <w:sz w:val="24"/>
          <w:szCs w:val="24"/>
          <w:lang w:val="uk-UA"/>
        </w:rPr>
        <w:t>у разі необхідності,</w:t>
      </w:r>
      <w:r w:rsidR="007D71FC">
        <w:rPr>
          <w:rFonts w:ascii="Arial" w:hAnsi="Arial" w:cs="Arial"/>
          <w:sz w:val="24"/>
          <w:szCs w:val="24"/>
          <w:lang w:val="uk-UA"/>
        </w:rPr>
        <w:t xml:space="preserve"> зміни</w:t>
      </w:r>
      <w:r w:rsidR="00B96D7E">
        <w:rPr>
          <w:rFonts w:ascii="Arial" w:hAnsi="Arial" w:cs="Arial"/>
          <w:sz w:val="24"/>
          <w:szCs w:val="24"/>
          <w:lang w:val="uk-UA"/>
        </w:rPr>
        <w:t xml:space="preserve"> </w:t>
      </w:r>
      <w:r w:rsidR="007D71FC">
        <w:rPr>
          <w:rFonts w:ascii="Arial" w:hAnsi="Arial" w:cs="Arial"/>
          <w:sz w:val="24"/>
          <w:szCs w:val="24"/>
          <w:lang w:val="uk-UA"/>
        </w:rPr>
        <w:t xml:space="preserve">до складу </w:t>
      </w:r>
      <w:r w:rsidR="00B96D7E">
        <w:rPr>
          <w:rFonts w:ascii="Arial" w:hAnsi="Arial" w:cs="Arial"/>
          <w:sz w:val="24"/>
          <w:szCs w:val="24"/>
          <w:lang w:val="uk-UA"/>
        </w:rPr>
        <w:t>К</w:t>
      </w:r>
      <w:r w:rsidR="007D71FC">
        <w:rPr>
          <w:rFonts w:ascii="Arial" w:hAnsi="Arial" w:cs="Arial"/>
          <w:sz w:val="24"/>
          <w:szCs w:val="24"/>
          <w:lang w:val="uk-UA"/>
        </w:rPr>
        <w:t>омісії з реорганізації.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Default="00EC2844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1</w:t>
      </w:r>
      <w:r w:rsidR="0092279B">
        <w:rPr>
          <w:rFonts w:ascii="Arial" w:hAnsi="Arial" w:cs="Arial"/>
          <w:color w:val="000000"/>
          <w:sz w:val="24"/>
          <w:szCs w:val="24"/>
          <w:lang w:val="uk-UA" w:eastAsia="ru-RU"/>
        </w:rPr>
        <w:t>2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</w:t>
      </w:r>
      <w:r w:rsidR="00B37027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рішення покласти на </w:t>
      </w:r>
      <w:r w:rsidR="002B6D25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2B6D25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2B6D25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2B6D25">
        <w:rPr>
          <w:rFonts w:ascii="Arial" w:hAnsi="Arial" w:cs="Arial"/>
          <w:sz w:val="24"/>
          <w:szCs w:val="24"/>
          <w:lang w:val="uk-UA"/>
        </w:rPr>
        <w:t>вної адміністрації та управління майном обласної ради.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Pr="00C8277F" w:rsidRDefault="00EC2844" w:rsidP="00C8277F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92279B">
        <w:rPr>
          <w:rFonts w:ascii="Arial" w:hAnsi="Arial" w:cs="Arial"/>
          <w:sz w:val="24"/>
          <w:szCs w:val="24"/>
          <w:lang w:val="uk-UA"/>
        </w:rPr>
        <w:t>3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B96D7E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262CB9" w:rsidRPr="003F7E96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2CB9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136DB">
        <w:rPr>
          <w:rFonts w:ascii="Times New Roman" w:hAnsi="Times New Roman"/>
          <w:b/>
          <w:color w:val="FFFFFF"/>
          <w:sz w:val="24"/>
          <w:szCs w:val="24"/>
          <w:lang w:val="uk-UA"/>
        </w:rPr>
        <w:t xml:space="preserve"> 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bookmarkStart w:id="0" w:name="_GoBack"/>
      <w:bookmarkEnd w:id="0"/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B47D6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8BE" w:rsidRDefault="003B28BE" w:rsidP="00F60872">
      <w:pPr>
        <w:spacing w:after="0" w:line="240" w:lineRule="auto"/>
      </w:pPr>
      <w:r>
        <w:separator/>
      </w:r>
    </w:p>
  </w:endnote>
  <w:endnote w:type="continuationSeparator" w:id="0">
    <w:p w:rsidR="003B28BE" w:rsidRDefault="003B28BE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8BE" w:rsidRDefault="003B28BE" w:rsidP="00F60872">
      <w:pPr>
        <w:spacing w:after="0" w:line="240" w:lineRule="auto"/>
      </w:pPr>
      <w:r>
        <w:separator/>
      </w:r>
    </w:p>
  </w:footnote>
  <w:footnote w:type="continuationSeparator" w:id="0">
    <w:p w:rsidR="003B28BE" w:rsidRDefault="003B28BE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323AC2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E75EFF" w:rsidRPr="00E75EFF">
      <w:rPr>
        <w:rFonts w:ascii="Times New Roman" w:hAnsi="Times New Roman"/>
        <w:noProof/>
        <w:sz w:val="28"/>
        <w:szCs w:val="28"/>
        <w:lang w:val="ru-RU"/>
      </w:rPr>
      <w:t>3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21B91"/>
    <w:rsid w:val="00032471"/>
    <w:rsid w:val="00042EAD"/>
    <w:rsid w:val="000474AE"/>
    <w:rsid w:val="00062240"/>
    <w:rsid w:val="000667A5"/>
    <w:rsid w:val="00070BD7"/>
    <w:rsid w:val="000828AA"/>
    <w:rsid w:val="00097E69"/>
    <w:rsid w:val="000B1E8A"/>
    <w:rsid w:val="000C2E6D"/>
    <w:rsid w:val="000E7455"/>
    <w:rsid w:val="0010457E"/>
    <w:rsid w:val="001076DE"/>
    <w:rsid w:val="001479A5"/>
    <w:rsid w:val="00154E49"/>
    <w:rsid w:val="00190623"/>
    <w:rsid w:val="001B4E28"/>
    <w:rsid w:val="001E07FE"/>
    <w:rsid w:val="001F3668"/>
    <w:rsid w:val="001F68C6"/>
    <w:rsid w:val="00205490"/>
    <w:rsid w:val="00206501"/>
    <w:rsid w:val="00231FC2"/>
    <w:rsid w:val="00253030"/>
    <w:rsid w:val="00254F54"/>
    <w:rsid w:val="002564F3"/>
    <w:rsid w:val="00256690"/>
    <w:rsid w:val="00262CB9"/>
    <w:rsid w:val="00263FAE"/>
    <w:rsid w:val="002715C1"/>
    <w:rsid w:val="00297D60"/>
    <w:rsid w:val="002B6D25"/>
    <w:rsid w:val="002C3F98"/>
    <w:rsid w:val="002D7BE7"/>
    <w:rsid w:val="002F581B"/>
    <w:rsid w:val="002F7822"/>
    <w:rsid w:val="00315536"/>
    <w:rsid w:val="00317B09"/>
    <w:rsid w:val="00320A23"/>
    <w:rsid w:val="00323AC2"/>
    <w:rsid w:val="00325327"/>
    <w:rsid w:val="00365433"/>
    <w:rsid w:val="0036761E"/>
    <w:rsid w:val="003875B4"/>
    <w:rsid w:val="003979DD"/>
    <w:rsid w:val="003B28BE"/>
    <w:rsid w:val="003F7E96"/>
    <w:rsid w:val="00405FC9"/>
    <w:rsid w:val="00410609"/>
    <w:rsid w:val="00415B89"/>
    <w:rsid w:val="00416856"/>
    <w:rsid w:val="0042254C"/>
    <w:rsid w:val="004464C9"/>
    <w:rsid w:val="00452A17"/>
    <w:rsid w:val="00461973"/>
    <w:rsid w:val="004707EA"/>
    <w:rsid w:val="004743AF"/>
    <w:rsid w:val="004751D0"/>
    <w:rsid w:val="00484D87"/>
    <w:rsid w:val="004A32B1"/>
    <w:rsid w:val="004A5365"/>
    <w:rsid w:val="004B0329"/>
    <w:rsid w:val="004C556D"/>
    <w:rsid w:val="004D6BF8"/>
    <w:rsid w:val="00512011"/>
    <w:rsid w:val="00520C00"/>
    <w:rsid w:val="00544E0A"/>
    <w:rsid w:val="00557B24"/>
    <w:rsid w:val="0056049C"/>
    <w:rsid w:val="005A23D0"/>
    <w:rsid w:val="005A4F89"/>
    <w:rsid w:val="005A7EA0"/>
    <w:rsid w:val="005E6D79"/>
    <w:rsid w:val="005F60FA"/>
    <w:rsid w:val="0060338A"/>
    <w:rsid w:val="00644689"/>
    <w:rsid w:val="00661BC8"/>
    <w:rsid w:val="00664BA5"/>
    <w:rsid w:val="0067456C"/>
    <w:rsid w:val="006817E1"/>
    <w:rsid w:val="00681C98"/>
    <w:rsid w:val="006A10F9"/>
    <w:rsid w:val="006A5549"/>
    <w:rsid w:val="006B1F09"/>
    <w:rsid w:val="006C42A0"/>
    <w:rsid w:val="006D151E"/>
    <w:rsid w:val="006D5FD0"/>
    <w:rsid w:val="006E3820"/>
    <w:rsid w:val="006F0079"/>
    <w:rsid w:val="006F3000"/>
    <w:rsid w:val="006F5DD3"/>
    <w:rsid w:val="007023A0"/>
    <w:rsid w:val="00726309"/>
    <w:rsid w:val="00746B9C"/>
    <w:rsid w:val="00756C9D"/>
    <w:rsid w:val="00787F8F"/>
    <w:rsid w:val="00794F2E"/>
    <w:rsid w:val="00796153"/>
    <w:rsid w:val="007B57A7"/>
    <w:rsid w:val="007D71FC"/>
    <w:rsid w:val="007E3FE3"/>
    <w:rsid w:val="007E5D35"/>
    <w:rsid w:val="00805068"/>
    <w:rsid w:val="008139B0"/>
    <w:rsid w:val="00816932"/>
    <w:rsid w:val="0083524B"/>
    <w:rsid w:val="00842806"/>
    <w:rsid w:val="00867728"/>
    <w:rsid w:val="00883C84"/>
    <w:rsid w:val="008A2363"/>
    <w:rsid w:val="008A4B54"/>
    <w:rsid w:val="008B6FEB"/>
    <w:rsid w:val="008E0EDC"/>
    <w:rsid w:val="008F20D2"/>
    <w:rsid w:val="008F5BBE"/>
    <w:rsid w:val="0090562B"/>
    <w:rsid w:val="009136DB"/>
    <w:rsid w:val="0092279B"/>
    <w:rsid w:val="00922C9D"/>
    <w:rsid w:val="0092505A"/>
    <w:rsid w:val="00925AAC"/>
    <w:rsid w:val="009567FB"/>
    <w:rsid w:val="009773CE"/>
    <w:rsid w:val="009D6039"/>
    <w:rsid w:val="009E0C76"/>
    <w:rsid w:val="009E1BDD"/>
    <w:rsid w:val="009E1F32"/>
    <w:rsid w:val="009E4FE1"/>
    <w:rsid w:val="009F0A37"/>
    <w:rsid w:val="00A056AD"/>
    <w:rsid w:val="00A166CE"/>
    <w:rsid w:val="00A20858"/>
    <w:rsid w:val="00A22CB9"/>
    <w:rsid w:val="00A61362"/>
    <w:rsid w:val="00A62637"/>
    <w:rsid w:val="00A649C8"/>
    <w:rsid w:val="00A6591B"/>
    <w:rsid w:val="00A727EB"/>
    <w:rsid w:val="00A90B59"/>
    <w:rsid w:val="00A95ACA"/>
    <w:rsid w:val="00AB6EAC"/>
    <w:rsid w:val="00AC5E09"/>
    <w:rsid w:val="00AD5F04"/>
    <w:rsid w:val="00AE1231"/>
    <w:rsid w:val="00AF6EED"/>
    <w:rsid w:val="00B05565"/>
    <w:rsid w:val="00B07A0D"/>
    <w:rsid w:val="00B30AC1"/>
    <w:rsid w:val="00B326C5"/>
    <w:rsid w:val="00B37027"/>
    <w:rsid w:val="00B47D68"/>
    <w:rsid w:val="00B80F0C"/>
    <w:rsid w:val="00B96051"/>
    <w:rsid w:val="00B96D7E"/>
    <w:rsid w:val="00BA5699"/>
    <w:rsid w:val="00BC2361"/>
    <w:rsid w:val="00BF0D05"/>
    <w:rsid w:val="00C129D0"/>
    <w:rsid w:val="00C24860"/>
    <w:rsid w:val="00C45272"/>
    <w:rsid w:val="00C46139"/>
    <w:rsid w:val="00C546F7"/>
    <w:rsid w:val="00C602E8"/>
    <w:rsid w:val="00C7386A"/>
    <w:rsid w:val="00C8277F"/>
    <w:rsid w:val="00C92E96"/>
    <w:rsid w:val="00C95FEE"/>
    <w:rsid w:val="00CC4C2F"/>
    <w:rsid w:val="00D16976"/>
    <w:rsid w:val="00D16ACB"/>
    <w:rsid w:val="00D254EC"/>
    <w:rsid w:val="00D413CE"/>
    <w:rsid w:val="00D4775F"/>
    <w:rsid w:val="00D47DDC"/>
    <w:rsid w:val="00D57B1D"/>
    <w:rsid w:val="00D662FE"/>
    <w:rsid w:val="00D718D1"/>
    <w:rsid w:val="00D75821"/>
    <w:rsid w:val="00D819D7"/>
    <w:rsid w:val="00DA014B"/>
    <w:rsid w:val="00DE5711"/>
    <w:rsid w:val="00DF74FC"/>
    <w:rsid w:val="00E276A3"/>
    <w:rsid w:val="00E31959"/>
    <w:rsid w:val="00E547CA"/>
    <w:rsid w:val="00E62DE1"/>
    <w:rsid w:val="00E63FD7"/>
    <w:rsid w:val="00E673E9"/>
    <w:rsid w:val="00E675FC"/>
    <w:rsid w:val="00E754D4"/>
    <w:rsid w:val="00E75EFF"/>
    <w:rsid w:val="00E92BDB"/>
    <w:rsid w:val="00EA1843"/>
    <w:rsid w:val="00EA6E78"/>
    <w:rsid w:val="00EC1D91"/>
    <w:rsid w:val="00EC2844"/>
    <w:rsid w:val="00EE2207"/>
    <w:rsid w:val="00F07EB7"/>
    <w:rsid w:val="00F23993"/>
    <w:rsid w:val="00F3101E"/>
    <w:rsid w:val="00F32499"/>
    <w:rsid w:val="00F4439C"/>
    <w:rsid w:val="00F55F14"/>
    <w:rsid w:val="00F60872"/>
    <w:rsid w:val="00F63909"/>
    <w:rsid w:val="00F67091"/>
    <w:rsid w:val="00FA01EA"/>
    <w:rsid w:val="00FA346F"/>
    <w:rsid w:val="00FB33EE"/>
    <w:rsid w:val="00FC0C28"/>
    <w:rsid w:val="00FD0CA6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 w:semiHidden="0" w:unhideWhenUsed="0"/>
    <w:lsdException w:name="Table Web 3" w:locked="1" w:semiHidden="0" w:unhideWhenUsed="0"/>
    <w:lsdException w:name="Balloon Text" w:locked="1"/>
    <w:lsdException w:name="Table Grid" w:semiHidden="0" w:uiPriority="0" w:unhideWhenUsed="0"/>
    <w:lsdException w:name="Table Theme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B30AC1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6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3/article-115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.factor.ua/ukr/law-40/section-202/article-32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5491</Words>
  <Characters>3131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cp:lastPrinted>2019-11-04T13:38:00Z</cp:lastPrinted>
  <dcterms:created xsi:type="dcterms:W3CDTF">2019-11-13T07:49:00Z</dcterms:created>
  <dcterms:modified xsi:type="dcterms:W3CDTF">2019-11-13T07:49:00Z</dcterms:modified>
</cp:coreProperties>
</file>